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6F53BA53" w:rsidR="00262F39" w:rsidRPr="00875ACB" w:rsidRDefault="00875ACB" w:rsidP="00875ACB">
            <w:pPr>
              <w:rPr>
                <w:rFonts w:asciiTheme="minorHAnsi" w:hAnsiTheme="minorHAnsi" w:cstheme="minorHAnsi"/>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w:t>
            </w:r>
            <w:r w:rsidR="00707FA2">
              <w:rPr>
                <w:rFonts w:asciiTheme="minorHAnsi" w:hAnsiTheme="minorHAnsi" w:cstheme="minorHAnsi"/>
                <w:b/>
                <w:bCs/>
                <w:sz w:val="24"/>
                <w:szCs w:val="24"/>
              </w:rPr>
              <w:t>4</w:t>
            </w:r>
            <w:r w:rsidR="00AA7173">
              <w:rPr>
                <w:rFonts w:asciiTheme="minorHAnsi" w:hAnsiTheme="minorHAnsi" w:cstheme="minorHAnsi"/>
                <w:b/>
                <w:bCs/>
                <w:sz w:val="24"/>
                <w:szCs w:val="24"/>
              </w:rPr>
              <w:t xml:space="preserve"> </w:t>
            </w:r>
            <w:r w:rsidR="00707FA2">
              <w:rPr>
                <w:rFonts w:asciiTheme="minorHAnsi" w:hAnsiTheme="minorHAnsi" w:cstheme="minorHAnsi"/>
                <w:b/>
                <w:bCs/>
                <w:sz w:val="24"/>
                <w:szCs w:val="24"/>
              </w:rPr>
              <w:t xml:space="preserve"> 5</w:t>
            </w:r>
            <w:r w:rsidR="00707FA2" w:rsidRPr="00707FA2">
              <w:rPr>
                <w:rFonts w:asciiTheme="minorHAnsi" w:hAnsiTheme="minorHAnsi" w:cstheme="minorHAnsi"/>
                <w:b/>
                <w:bCs/>
                <w:sz w:val="24"/>
                <w:szCs w:val="24"/>
                <w:vertAlign w:val="superscript"/>
              </w:rPr>
              <w:t>th</w:t>
            </w:r>
            <w:r w:rsidR="00707FA2">
              <w:rPr>
                <w:rFonts w:asciiTheme="minorHAnsi" w:hAnsiTheme="minorHAnsi" w:cstheme="minorHAnsi"/>
                <w:b/>
                <w:bCs/>
                <w:sz w:val="24"/>
                <w:szCs w:val="24"/>
              </w:rPr>
              <w:t xml:space="preserve"> </w:t>
            </w:r>
            <w:r w:rsidR="00AA7173">
              <w:rPr>
                <w:rFonts w:asciiTheme="minorHAnsi" w:hAnsiTheme="minorHAnsi" w:cstheme="minorHAnsi"/>
                <w:b/>
                <w:bCs/>
                <w:sz w:val="24"/>
                <w:szCs w:val="24"/>
              </w:rPr>
              <w:t>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1152D3" w:rsidRDefault="00262F39">
            <w:pPr>
              <w:rPr>
                <w:rFonts w:ascii="Calibri" w:hAnsi="Calibri"/>
                <w:sz w:val="24"/>
                <w:szCs w:val="24"/>
              </w:rPr>
            </w:pPr>
            <w:r w:rsidRPr="001152D3">
              <w:rPr>
                <w:rFonts w:ascii="Calibri" w:hAnsi="Calibri"/>
                <w:sz w:val="24"/>
                <w:szCs w:val="24"/>
              </w:rPr>
              <w:t xml:space="preserve">Location or </w:t>
            </w:r>
            <w:r w:rsidR="004A753F" w:rsidRPr="001152D3">
              <w:rPr>
                <w:rFonts w:ascii="Calibri" w:hAnsi="Calibri"/>
                <w:sz w:val="24"/>
                <w:szCs w:val="24"/>
              </w:rPr>
              <w:t>School</w:t>
            </w:r>
          </w:p>
          <w:p w14:paraId="341B537C" w14:textId="5BD10175" w:rsidR="00262F39" w:rsidRPr="001152D3" w:rsidRDefault="007477EA">
            <w:pPr>
              <w:rPr>
                <w:rFonts w:ascii="Calibri" w:hAnsi="Calibri"/>
                <w:b/>
                <w:sz w:val="24"/>
                <w:szCs w:val="24"/>
              </w:rPr>
            </w:pPr>
            <w:r w:rsidRPr="001152D3">
              <w:rPr>
                <w:rFonts w:ascii="Calibri" w:hAnsi="Calibri"/>
                <w:sz w:val="24"/>
                <w:szCs w:val="24"/>
              </w:rPr>
              <w:t>A</w:t>
            </w:r>
            <w:r w:rsidR="00262F39" w:rsidRPr="001152D3">
              <w:rPr>
                <w:rFonts w:ascii="Calibri" w:hAnsi="Calibri"/>
                <w:sz w:val="24"/>
                <w:szCs w:val="24"/>
              </w:rPr>
              <w:t>ddress</w:t>
            </w:r>
            <w:r w:rsidRPr="001152D3">
              <w:rPr>
                <w:rFonts w:ascii="Calibri" w:hAnsi="Calibri"/>
                <w:sz w:val="24"/>
                <w:szCs w:val="24"/>
              </w:rPr>
              <w:t xml:space="preserve">: </w:t>
            </w:r>
            <w:r w:rsidR="00DA59A5" w:rsidRPr="001152D3">
              <w:rPr>
                <w:rFonts w:ascii="Calibri" w:hAnsi="Calibri"/>
                <w:sz w:val="24"/>
                <w:szCs w:val="24"/>
              </w:rPr>
              <w:t xml:space="preserve">  </w:t>
            </w:r>
            <w:r w:rsidR="00542C3E" w:rsidRPr="001152D3">
              <w:rPr>
                <w:rFonts w:ascii="Calibri" w:hAnsi="Calibri"/>
                <w:sz w:val="24"/>
                <w:szCs w:val="24"/>
              </w:rPr>
              <w:t>St George’s CE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6DE6C109" w:rsidR="00262F39" w:rsidRPr="00D26DFC" w:rsidRDefault="00D1076A">
            <w:pPr>
              <w:rPr>
                <w:rFonts w:ascii="Calibri" w:hAnsi="Calibri"/>
                <w:sz w:val="24"/>
                <w:szCs w:val="24"/>
              </w:rPr>
            </w:pPr>
            <w:r w:rsidRPr="001152D3">
              <w:rPr>
                <w:rFonts w:ascii="Calibri" w:hAnsi="Calibri"/>
                <w:sz w:val="24"/>
                <w:szCs w:val="24"/>
              </w:rPr>
              <w:t>U</w:t>
            </w:r>
            <w:r w:rsidR="00262F39" w:rsidRPr="001152D3">
              <w:rPr>
                <w:rFonts w:ascii="Calibri" w:hAnsi="Calibri"/>
                <w:sz w:val="24"/>
                <w:szCs w:val="24"/>
              </w:rPr>
              <w:t>ndertaken</w:t>
            </w:r>
            <w:r w:rsidRPr="001152D3">
              <w:rPr>
                <w:rFonts w:ascii="Calibri" w:hAnsi="Calibri"/>
                <w:sz w:val="24"/>
                <w:szCs w:val="24"/>
              </w:rPr>
              <w:t xml:space="preserve"> </w:t>
            </w:r>
            <w:r w:rsidR="00542C3E" w:rsidRPr="001152D3">
              <w:rPr>
                <w:rFonts w:ascii="Calibri" w:hAnsi="Calibri"/>
                <w:sz w:val="24"/>
                <w:szCs w:val="24"/>
              </w:rPr>
              <w:t>6.1.21</w:t>
            </w:r>
          </w:p>
        </w:tc>
        <w:tc>
          <w:tcPr>
            <w:tcW w:w="5040" w:type="dxa"/>
          </w:tcPr>
          <w:p w14:paraId="139DBC30" w14:textId="44D9918A" w:rsidR="00262F39" w:rsidRPr="00542C3E" w:rsidRDefault="00262F39" w:rsidP="002266B3">
            <w:pPr>
              <w:rPr>
                <w:rFonts w:ascii="Calibri" w:hAnsi="Calibri"/>
                <w:sz w:val="24"/>
                <w:szCs w:val="24"/>
              </w:rPr>
            </w:pPr>
            <w:r w:rsidRPr="00542C3E">
              <w:rPr>
                <w:rFonts w:ascii="Calibri" w:hAnsi="Calibri"/>
                <w:sz w:val="24"/>
                <w:szCs w:val="24"/>
              </w:rPr>
              <w:t>Assessment undertaken</w:t>
            </w:r>
            <w:r w:rsidR="002266B3" w:rsidRPr="00542C3E">
              <w:rPr>
                <w:rFonts w:ascii="Calibri" w:hAnsi="Calibri"/>
                <w:sz w:val="24"/>
                <w:szCs w:val="24"/>
              </w:rPr>
              <w:t xml:space="preserve"> b</w:t>
            </w:r>
            <w:r w:rsidRPr="00542C3E">
              <w:rPr>
                <w:rFonts w:ascii="Calibri" w:hAnsi="Calibri"/>
                <w:sz w:val="24"/>
                <w:szCs w:val="24"/>
              </w:rPr>
              <w:t>y</w:t>
            </w:r>
            <w:r w:rsidR="002266B3" w:rsidRPr="00542C3E">
              <w:rPr>
                <w:rFonts w:ascii="Calibri" w:hAnsi="Calibri"/>
                <w:sz w:val="24"/>
                <w:szCs w:val="24"/>
              </w:rPr>
              <w:t>:</w:t>
            </w:r>
            <w:r w:rsidR="00B86295" w:rsidRPr="00542C3E">
              <w:rPr>
                <w:rFonts w:ascii="Calibri" w:hAnsi="Calibri"/>
                <w:sz w:val="24"/>
                <w:szCs w:val="24"/>
              </w:rPr>
              <w:t xml:space="preserve"> </w:t>
            </w:r>
            <w:r w:rsidR="00D53405" w:rsidRPr="00542C3E">
              <w:rPr>
                <w:rFonts w:ascii="Calibri" w:hAnsi="Calibri"/>
                <w:sz w:val="24"/>
                <w:szCs w:val="24"/>
              </w:rPr>
              <w:t xml:space="preserve">Jeanne Fairbrother AND </w:t>
            </w:r>
            <w:r w:rsidR="00542C3E">
              <w:rPr>
                <w:rFonts w:ascii="Calibri" w:hAnsi="Calibri"/>
                <w:sz w:val="24"/>
                <w:szCs w:val="24"/>
              </w:rPr>
              <w:t>Nicola Hewitt</w:t>
            </w:r>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7082CDCC" w14:textId="75C7E8A7" w:rsidR="00262F39" w:rsidRPr="00875ACB" w:rsidRDefault="00AA7173" w:rsidP="00875ACB">
            <w:pPr>
              <w:rPr>
                <w:rFonts w:asciiTheme="minorHAnsi" w:hAnsiTheme="minorHAnsi" w:cstheme="minorHAnsi"/>
                <w:b/>
                <w:color w:val="FF0000"/>
                <w:sz w:val="24"/>
                <w:szCs w:val="24"/>
              </w:rPr>
            </w:pPr>
            <w:r w:rsidRPr="00875ACB">
              <w:rPr>
                <w:rFonts w:asciiTheme="minorHAnsi" w:hAnsiTheme="minorHAnsi" w:cstheme="minorHAnsi"/>
                <w:b/>
                <w:bCs/>
                <w:sz w:val="24"/>
                <w:szCs w:val="24"/>
              </w:rPr>
              <w:t>Omicron Variant Full Opening of school v</w:t>
            </w:r>
            <w:r>
              <w:rPr>
                <w:rFonts w:asciiTheme="minorHAnsi" w:hAnsiTheme="minorHAnsi" w:cstheme="minorHAnsi"/>
                <w:b/>
                <w:bCs/>
                <w:sz w:val="24"/>
                <w:szCs w:val="24"/>
              </w:rPr>
              <w:t>3 2</w:t>
            </w:r>
            <w:r w:rsidRPr="00AA7173">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January 2022</w:t>
            </w: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20A35FAF" w:rsidR="00262F39" w:rsidRPr="0064585E" w:rsidRDefault="00262F39">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1152D3" w:rsidRPr="001152D3">
              <w:rPr>
                <w:rFonts w:ascii="Calibri" w:hAnsi="Calibri"/>
                <w:sz w:val="24"/>
                <w:szCs w:val="24"/>
              </w:rPr>
              <w:t>Fortnightly review: Covid review Committee</w:t>
            </w:r>
          </w:p>
        </w:tc>
        <w:tc>
          <w:tcPr>
            <w:tcW w:w="5040" w:type="dxa"/>
          </w:tcPr>
          <w:p w14:paraId="22EC7D92" w14:textId="5B693BC5" w:rsidR="00262F39" w:rsidRPr="00D1076A" w:rsidRDefault="00262F39">
            <w:pPr>
              <w:rPr>
                <w:rFonts w:ascii="Calibri" w:hAnsi="Calibri"/>
                <w:color w:val="FF0000"/>
                <w:sz w:val="24"/>
                <w:szCs w:val="24"/>
              </w:rPr>
            </w:pPr>
            <w:r w:rsidRPr="00542C3E">
              <w:rPr>
                <w:rFonts w:ascii="Calibri" w:hAnsi="Calibri"/>
                <w:sz w:val="24"/>
                <w:szCs w:val="24"/>
              </w:rPr>
              <w:t>Signature</w:t>
            </w:r>
            <w:r w:rsidR="00B86295" w:rsidRPr="00542C3E">
              <w:rPr>
                <w:rFonts w:ascii="Calibri" w:hAnsi="Calibri"/>
                <w:sz w:val="24"/>
                <w:szCs w:val="24"/>
              </w:rPr>
              <w:t xml:space="preserve">: </w:t>
            </w:r>
            <w:r w:rsidR="00542C3E" w:rsidRPr="001152D3">
              <w:rPr>
                <w:rFonts w:ascii="Brush Script MT" w:hAnsi="Brush Script MT"/>
                <w:sz w:val="24"/>
                <w:szCs w:val="24"/>
              </w:rPr>
              <w:t>N M Hewitt</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FC0D6E" w:rsidRDefault="00F111CB" w:rsidP="00D53405">
            <w:pPr>
              <w:ind w:right="141"/>
              <w:jc w:val="both"/>
              <w:rPr>
                <w:rFonts w:ascii="Calibri" w:hAnsi="Calibri" w:cs="Calibri"/>
                <w:b/>
                <w:bCs/>
                <w:sz w:val="22"/>
                <w:szCs w:val="22"/>
              </w:rPr>
            </w:pPr>
            <w:r w:rsidRPr="00FC0D6E">
              <w:rPr>
                <w:rFonts w:ascii="Calibri" w:hAnsi="Calibri" w:cs="Calibri"/>
                <w:b/>
                <w:sz w:val="22"/>
                <w:szCs w:val="22"/>
              </w:rPr>
              <w:t>Background</w:t>
            </w:r>
            <w:r w:rsidR="00AE2314" w:rsidRPr="00FC0D6E">
              <w:rPr>
                <w:rFonts w:ascii="Calibri" w:hAnsi="Calibri" w:cs="Calibri"/>
                <w:b/>
                <w:bCs/>
                <w:sz w:val="22"/>
                <w:szCs w:val="22"/>
              </w:rPr>
              <w:t xml:space="preserve"> information</w:t>
            </w:r>
          </w:p>
          <w:p w14:paraId="394D33D0" w14:textId="77777777" w:rsidR="000B10DA" w:rsidRPr="00FC0D6E" w:rsidRDefault="000B10DA" w:rsidP="00D53405">
            <w:pPr>
              <w:ind w:right="141"/>
              <w:jc w:val="both"/>
              <w:rPr>
                <w:rFonts w:ascii="Calibri" w:hAnsi="Calibri" w:cs="Calibri"/>
                <w:b/>
                <w:bCs/>
                <w:sz w:val="22"/>
                <w:szCs w:val="22"/>
              </w:rPr>
            </w:pPr>
          </w:p>
          <w:p w14:paraId="3A63F57A" w14:textId="17A0B38D" w:rsidR="00FC0D6E" w:rsidRPr="00FC0D6E" w:rsidRDefault="00FC0D6E" w:rsidP="00FC0D6E">
            <w:pPr>
              <w:rPr>
                <w:rFonts w:asciiTheme="minorHAnsi" w:hAnsiTheme="minorHAnsi" w:cstheme="minorHAnsi"/>
                <w:sz w:val="22"/>
                <w:szCs w:val="22"/>
              </w:rPr>
            </w:pPr>
            <w:r w:rsidRPr="00FC0D6E">
              <w:rPr>
                <w:rFonts w:asciiTheme="minorHAnsi" w:hAnsiTheme="minorHAnsi" w:cstheme="minorHAnsi"/>
                <w:sz w:val="22"/>
                <w:szCs w:val="22"/>
              </w:rPr>
              <w:t xml:space="preserve">The Prime Minister announced on 27 November the temporary introduction of new measures as a result of the Omicron variant and on 8th December that </w:t>
            </w:r>
            <w:r w:rsidRPr="00FC0D6E">
              <w:rPr>
                <w:rFonts w:asciiTheme="minorHAnsi" w:hAnsiTheme="minorHAnsi" w:cstheme="minorHAnsi"/>
                <w:b/>
                <w:bCs/>
                <w:sz w:val="22"/>
                <w:szCs w:val="22"/>
              </w:rPr>
              <w:t>Plan B</w:t>
            </w:r>
            <w:r w:rsidRPr="00FC0D6E">
              <w:rPr>
                <w:rFonts w:asciiTheme="minorHAnsi" w:hAnsiTheme="minorHAnsi" w:cstheme="minorHAnsi"/>
                <w:sz w:val="22"/>
                <w:szCs w:val="22"/>
              </w:rPr>
              <w:t xml:space="preserve">, set out in the autumn and winter plan 2021, was being enacted. As a result, these measures are reflected in </w:t>
            </w:r>
            <w:r w:rsidR="00B56697" w:rsidRPr="00FC0D6E">
              <w:rPr>
                <w:rFonts w:asciiTheme="minorHAnsi" w:hAnsiTheme="minorHAnsi" w:cstheme="minorHAnsi"/>
                <w:sz w:val="22"/>
                <w:szCs w:val="22"/>
              </w:rPr>
              <w:t xml:space="preserve">this </w:t>
            </w:r>
            <w:r w:rsidR="00B56697">
              <w:rPr>
                <w:rFonts w:asciiTheme="minorHAnsi" w:hAnsiTheme="minorHAnsi" w:cstheme="minorHAnsi"/>
                <w:sz w:val="22"/>
                <w:szCs w:val="22"/>
              </w:rPr>
              <w:t>and</w:t>
            </w:r>
            <w:r w:rsidR="007578BA">
              <w:rPr>
                <w:rFonts w:asciiTheme="minorHAnsi" w:hAnsiTheme="minorHAnsi" w:cstheme="minorHAnsi"/>
                <w:sz w:val="22"/>
                <w:szCs w:val="22"/>
              </w:rPr>
              <w:t xml:space="preserve"> the </w:t>
            </w:r>
            <w:r w:rsidR="000921EF">
              <w:rPr>
                <w:rFonts w:asciiTheme="minorHAnsi" w:hAnsiTheme="minorHAnsi" w:cstheme="minorHAnsi"/>
                <w:sz w:val="22"/>
                <w:szCs w:val="22"/>
              </w:rPr>
              <w:t>accompanying updated</w:t>
            </w:r>
            <w:r w:rsidRPr="00FC0D6E">
              <w:rPr>
                <w:rFonts w:asciiTheme="minorHAnsi" w:hAnsiTheme="minorHAnsi" w:cstheme="minorHAnsi"/>
                <w:sz w:val="22"/>
                <w:szCs w:val="22"/>
              </w:rPr>
              <w:t xml:space="preserve"> </w:t>
            </w:r>
            <w:r w:rsidRPr="00FC0D6E">
              <w:rPr>
                <w:rFonts w:asciiTheme="minorHAnsi" w:hAnsiTheme="minorHAnsi" w:cstheme="minorHAnsi"/>
                <w:b/>
                <w:bCs/>
                <w:sz w:val="22"/>
                <w:szCs w:val="22"/>
              </w:rPr>
              <w:t>RA 029B Contingency Plan COVID 19- Plan B v</w:t>
            </w:r>
            <w:r w:rsidR="00B56697">
              <w:rPr>
                <w:rFonts w:asciiTheme="minorHAnsi" w:hAnsiTheme="minorHAnsi" w:cstheme="minorHAnsi"/>
                <w:b/>
                <w:bCs/>
                <w:sz w:val="22"/>
                <w:szCs w:val="22"/>
              </w:rPr>
              <w:t>6</w:t>
            </w:r>
            <w:r w:rsidR="00213A73">
              <w:rPr>
                <w:rFonts w:asciiTheme="minorHAnsi" w:hAnsiTheme="minorHAnsi" w:cstheme="minorHAnsi"/>
                <w:b/>
                <w:bCs/>
                <w:sz w:val="22"/>
                <w:szCs w:val="22"/>
              </w:rPr>
              <w:t xml:space="preserve"> 2</w:t>
            </w:r>
            <w:r w:rsidR="00213A73" w:rsidRPr="00213A73">
              <w:rPr>
                <w:rFonts w:asciiTheme="minorHAnsi" w:hAnsiTheme="minorHAnsi" w:cstheme="minorHAnsi"/>
                <w:b/>
                <w:bCs/>
                <w:sz w:val="22"/>
                <w:szCs w:val="22"/>
                <w:vertAlign w:val="superscript"/>
              </w:rPr>
              <w:t>nd</w:t>
            </w:r>
            <w:r w:rsidR="00213A73">
              <w:rPr>
                <w:rFonts w:asciiTheme="minorHAnsi" w:hAnsiTheme="minorHAnsi" w:cstheme="minorHAnsi"/>
                <w:b/>
                <w:bCs/>
                <w:sz w:val="22"/>
                <w:szCs w:val="22"/>
              </w:rPr>
              <w:t xml:space="preserve"> </w:t>
            </w:r>
            <w:r w:rsidR="00B56697">
              <w:rPr>
                <w:rFonts w:asciiTheme="minorHAnsi" w:hAnsiTheme="minorHAnsi" w:cstheme="minorHAnsi"/>
                <w:b/>
                <w:bCs/>
                <w:sz w:val="22"/>
                <w:szCs w:val="22"/>
              </w:rPr>
              <w:t xml:space="preserve">January 2022. </w:t>
            </w:r>
            <w:r w:rsidRPr="00FC0D6E">
              <w:rPr>
                <w:rFonts w:asciiTheme="minorHAnsi" w:hAnsiTheme="minorHAnsi" w:cstheme="minorHAnsi"/>
                <w:sz w:val="22"/>
                <w:szCs w:val="22"/>
              </w:rPr>
              <w:t>This advice remains subject to change as the situation develops.</w:t>
            </w:r>
          </w:p>
          <w:p w14:paraId="66FE9A8A" w14:textId="77777777" w:rsidR="009C5BE5" w:rsidRPr="00FC0D6E" w:rsidRDefault="009C5BE5" w:rsidP="00D53405">
            <w:pPr>
              <w:ind w:right="141"/>
              <w:jc w:val="both"/>
              <w:rPr>
                <w:rFonts w:ascii="Calibri" w:hAnsi="Calibri" w:cs="Calibri"/>
                <w:b/>
                <w:sz w:val="22"/>
                <w:szCs w:val="22"/>
              </w:rPr>
            </w:pPr>
          </w:p>
          <w:p w14:paraId="110F8123" w14:textId="3F8E98D8" w:rsidR="007938C1" w:rsidRPr="00FC0D6E" w:rsidRDefault="007938C1" w:rsidP="007938C1">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14:paraId="2F19F395" w14:textId="50DE4C38" w:rsidR="00F40149" w:rsidRPr="00FC0D6E" w:rsidRDefault="00876B42" w:rsidP="00A94104">
            <w:pPr>
              <w:rPr>
                <w:rFonts w:asciiTheme="minorHAnsi" w:hAnsiTheme="minorHAnsi" w:cstheme="minorHAnsi"/>
                <w:sz w:val="22"/>
                <w:szCs w:val="22"/>
              </w:rPr>
            </w:pPr>
            <w:r w:rsidRPr="00FC0D6E">
              <w:rPr>
                <w:rFonts w:asciiTheme="minorHAnsi" w:hAnsiTheme="minorHAnsi" w:cstheme="minorHAnsi"/>
                <w:sz w:val="22"/>
                <w:szCs w:val="22"/>
              </w:rPr>
              <w:t>DfE guidance for schools during the coronavirus COVID 19 pandemic has been that s</w:t>
            </w:r>
            <w:r w:rsidR="00AF4064" w:rsidRPr="00FC0D6E">
              <w:rPr>
                <w:rFonts w:asciiTheme="minorHAnsi" w:hAnsiTheme="minorHAnsi" w:cstheme="minorHAnsi"/>
                <w:sz w:val="22"/>
                <w:szCs w:val="22"/>
              </w:rPr>
              <w:t xml:space="preserve">chools are required </w:t>
            </w:r>
            <w:r w:rsidRPr="00FC0D6E">
              <w:rPr>
                <w:rFonts w:asciiTheme="minorHAnsi" w:hAnsiTheme="minorHAnsi" w:cstheme="minorHAnsi"/>
                <w:sz w:val="22"/>
                <w:szCs w:val="22"/>
              </w:rPr>
              <w:t xml:space="preserve">to have a </w:t>
            </w:r>
            <w:r w:rsidR="00A94104" w:rsidRPr="00FC0D6E">
              <w:rPr>
                <w:rFonts w:asciiTheme="minorHAnsi" w:hAnsiTheme="minorHAnsi" w:cstheme="minorHAnsi"/>
                <w:sz w:val="22"/>
                <w:szCs w:val="22"/>
              </w:rPr>
              <w:t xml:space="preserve">full school opening risk assessment which is </w:t>
            </w:r>
            <w:r w:rsidRPr="00FC0D6E">
              <w:rPr>
                <w:rFonts w:asciiTheme="minorHAnsi" w:hAnsiTheme="minorHAnsi" w:cstheme="minorHAnsi"/>
                <w:sz w:val="22"/>
                <w:szCs w:val="22"/>
              </w:rPr>
              <w:t>regularly review</w:t>
            </w:r>
            <w:r w:rsidR="00A94104" w:rsidRPr="00FC0D6E">
              <w:rPr>
                <w:rFonts w:asciiTheme="minorHAnsi" w:hAnsiTheme="minorHAnsi" w:cstheme="minorHAnsi"/>
                <w:sz w:val="22"/>
                <w:szCs w:val="22"/>
              </w:rPr>
              <w:t>ed</w:t>
            </w:r>
            <w:r w:rsidRPr="00FC0D6E">
              <w:rPr>
                <w:rFonts w:asciiTheme="minorHAnsi" w:hAnsiTheme="minorHAnsi" w:cstheme="minorHAnsi"/>
                <w:sz w:val="22"/>
                <w:szCs w:val="22"/>
              </w:rPr>
              <w:t xml:space="preserve"> and update</w:t>
            </w:r>
            <w:r w:rsidR="00B24E7A" w:rsidRPr="00FC0D6E">
              <w:rPr>
                <w:rFonts w:asciiTheme="minorHAnsi" w:hAnsiTheme="minorHAnsi" w:cstheme="minorHAnsi"/>
                <w:sz w:val="22"/>
                <w:szCs w:val="22"/>
              </w:rPr>
              <w:t>d,</w:t>
            </w:r>
            <w:r w:rsidR="005F1EFA" w:rsidRPr="00FC0D6E">
              <w:rPr>
                <w:rFonts w:asciiTheme="minorHAnsi" w:hAnsiTheme="minorHAnsi" w:cstheme="minorHAnsi"/>
                <w:sz w:val="22"/>
                <w:szCs w:val="22"/>
              </w:rPr>
              <w:t xml:space="preserve"> </w:t>
            </w:r>
            <w:r w:rsidRPr="00FC0D6E">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FC0D6E" w:rsidRDefault="00B4409C" w:rsidP="00F727C4">
            <w:pPr>
              <w:rPr>
                <w:rFonts w:ascii="Calibri" w:hAnsi="Calibri" w:cs="Calibri"/>
                <w:sz w:val="22"/>
                <w:szCs w:val="22"/>
              </w:rPr>
            </w:pPr>
          </w:p>
          <w:p w14:paraId="74C123CB" w14:textId="1CAA1B0B" w:rsidR="00F727C4" w:rsidRPr="00FC0D6E" w:rsidRDefault="00B4409C" w:rsidP="00F727C4">
            <w:pPr>
              <w:rPr>
                <w:rFonts w:ascii="Calibri" w:hAnsi="Calibri" w:cs="Calibri"/>
                <w:sz w:val="22"/>
                <w:szCs w:val="22"/>
              </w:rPr>
            </w:pPr>
            <w:r w:rsidRPr="00FC0D6E">
              <w:rPr>
                <w:rFonts w:ascii="Calibri" w:hAnsi="Calibri" w:cs="Calibri"/>
                <w:sz w:val="22"/>
                <w:szCs w:val="22"/>
              </w:rPr>
              <w:t>This risk assessment applies to:</w:t>
            </w:r>
          </w:p>
          <w:p w14:paraId="30872B7E" w14:textId="77777777" w:rsidR="00F727C4" w:rsidRPr="00FC0D6E" w:rsidRDefault="00F727C4" w:rsidP="00F727C4">
            <w:pPr>
              <w:rPr>
                <w:rFonts w:ascii="Calibri" w:hAnsi="Calibri" w:cs="Calibri"/>
                <w:sz w:val="22"/>
                <w:szCs w:val="22"/>
              </w:rPr>
            </w:pPr>
            <w:r w:rsidRPr="00FC0D6E">
              <w:rPr>
                <w:rFonts w:ascii="Calibri" w:hAnsi="Calibri" w:cs="Calibri"/>
                <w:sz w:val="22"/>
                <w:szCs w:val="22"/>
              </w:rPr>
              <w:t xml:space="preserve"> • primary schools</w:t>
            </w:r>
          </w:p>
          <w:p w14:paraId="4C9C4748" w14:textId="77777777" w:rsidR="00F727C4" w:rsidRPr="00FC0D6E" w:rsidRDefault="00F727C4" w:rsidP="00F727C4">
            <w:pPr>
              <w:rPr>
                <w:rFonts w:ascii="Calibri" w:hAnsi="Calibri" w:cs="Calibri"/>
                <w:sz w:val="22"/>
                <w:szCs w:val="22"/>
              </w:rPr>
            </w:pPr>
            <w:r w:rsidRPr="00FC0D6E">
              <w:rPr>
                <w:rFonts w:ascii="Calibri" w:hAnsi="Calibri" w:cs="Calibri"/>
                <w:sz w:val="22"/>
                <w:szCs w:val="22"/>
              </w:rPr>
              <w:t xml:space="preserve"> • secondary schools (including sixth forms) </w:t>
            </w:r>
          </w:p>
          <w:p w14:paraId="22676C13" w14:textId="3645A386" w:rsidR="00F727C4" w:rsidRPr="00FC0D6E" w:rsidRDefault="00B00541" w:rsidP="00F727C4">
            <w:pPr>
              <w:rPr>
                <w:rFonts w:ascii="Calibri" w:hAnsi="Calibri" w:cs="Calibri"/>
                <w:sz w:val="22"/>
                <w:szCs w:val="22"/>
              </w:rPr>
            </w:pPr>
            <w:r w:rsidRPr="00FC0D6E">
              <w:rPr>
                <w:rFonts w:ascii="Calibri" w:hAnsi="Calibri" w:cs="Calibri"/>
                <w:sz w:val="22"/>
                <w:szCs w:val="22"/>
              </w:rPr>
              <w:t xml:space="preserve"> </w:t>
            </w:r>
            <w:r w:rsidR="00F727C4" w:rsidRPr="00FC0D6E">
              <w:rPr>
                <w:rFonts w:ascii="Calibri" w:hAnsi="Calibri" w:cs="Calibri"/>
                <w:sz w:val="22"/>
                <w:szCs w:val="22"/>
              </w:rPr>
              <w:t>• special schools, special post-16 providers and alternative provision</w:t>
            </w:r>
          </w:p>
          <w:p w14:paraId="74A9E359" w14:textId="77777777" w:rsidR="00F727C4" w:rsidRPr="00FC0D6E" w:rsidRDefault="00F727C4" w:rsidP="00F727C4">
            <w:pPr>
              <w:rPr>
                <w:rFonts w:ascii="Calibri" w:hAnsi="Calibri" w:cs="Calibri"/>
                <w:sz w:val="22"/>
                <w:szCs w:val="22"/>
              </w:rPr>
            </w:pPr>
            <w:r w:rsidRPr="00FC0D6E">
              <w:rPr>
                <w:rFonts w:ascii="Calibri" w:hAnsi="Calibri" w:cs="Calibri"/>
                <w:sz w:val="22"/>
                <w:szCs w:val="22"/>
              </w:rPr>
              <w:t xml:space="preserve"> • 16 to 19 academies </w:t>
            </w:r>
          </w:p>
          <w:p w14:paraId="407666D3" w14:textId="30193FC4" w:rsidR="00F727C4" w:rsidRPr="00FC0D6E" w:rsidRDefault="00B00541" w:rsidP="00F727C4">
            <w:pPr>
              <w:rPr>
                <w:rFonts w:ascii="Calibri" w:hAnsi="Calibri" w:cs="Calibri"/>
                <w:sz w:val="22"/>
                <w:szCs w:val="22"/>
              </w:rPr>
            </w:pPr>
            <w:r w:rsidRPr="00FC0D6E">
              <w:rPr>
                <w:rFonts w:ascii="Calibri" w:hAnsi="Calibri" w:cs="Calibri"/>
                <w:sz w:val="22"/>
                <w:szCs w:val="22"/>
              </w:rPr>
              <w:t xml:space="preserve"> </w:t>
            </w:r>
            <w:r w:rsidR="00F727C4" w:rsidRPr="00FC0D6E">
              <w:rPr>
                <w:rFonts w:ascii="Calibri" w:hAnsi="Calibri" w:cs="Calibri"/>
                <w:sz w:val="22"/>
                <w:szCs w:val="22"/>
              </w:rPr>
              <w:t xml:space="preserve">• infant, junior, middle, upper schools </w:t>
            </w:r>
          </w:p>
          <w:p w14:paraId="0FC27A05" w14:textId="77777777" w:rsidR="001029AD" w:rsidRPr="00FC0D6E" w:rsidRDefault="001029AD" w:rsidP="0015260A">
            <w:pPr>
              <w:rPr>
                <w:rFonts w:ascii="Calibri" w:hAnsi="Calibri" w:cs="Calibri"/>
                <w:sz w:val="22"/>
                <w:szCs w:val="22"/>
              </w:rPr>
            </w:pPr>
          </w:p>
          <w:p w14:paraId="1535B5C5" w14:textId="57ABC296" w:rsidR="00752154" w:rsidRPr="00FC0D6E" w:rsidRDefault="002E710D" w:rsidP="000B5D83">
            <w:pPr>
              <w:jc w:val="both"/>
              <w:rPr>
                <w:rFonts w:cs="Calibri"/>
                <w:color w:val="FF0000"/>
                <w:sz w:val="22"/>
                <w:szCs w:val="22"/>
              </w:rPr>
            </w:pPr>
            <w:r w:rsidRPr="00FC0D6E">
              <w:rPr>
                <w:rFonts w:ascii="Calibri" w:hAnsi="Calibri" w:cs="Calibri"/>
                <w:b/>
                <w:bCs/>
                <w:color w:val="FF0000"/>
                <w:sz w:val="22"/>
                <w:szCs w:val="22"/>
              </w:rPr>
              <w:t>Please note that this risk assessment has been created in line with the current guidance.</w:t>
            </w:r>
            <w:r w:rsidR="00D17118" w:rsidRPr="00FC0D6E">
              <w:rPr>
                <w:rFonts w:ascii="Calibri" w:hAnsi="Calibri" w:cs="Calibri"/>
                <w:b/>
                <w:bCs/>
                <w:color w:val="FF0000"/>
                <w:sz w:val="22"/>
                <w:szCs w:val="22"/>
              </w:rPr>
              <w:t xml:space="preserve"> It contains sample control measures </w:t>
            </w:r>
            <w:r w:rsidR="00977072" w:rsidRPr="00FC0D6E">
              <w:rPr>
                <w:rFonts w:ascii="Calibri" w:hAnsi="Calibri" w:cs="Calibri"/>
                <w:b/>
                <w:bCs/>
                <w:color w:val="FF0000"/>
                <w:sz w:val="22"/>
                <w:szCs w:val="22"/>
              </w:rPr>
              <w:t>that fit with the</w:t>
            </w:r>
            <w:r w:rsidR="005D780C" w:rsidRPr="00FC0D6E">
              <w:rPr>
                <w:rFonts w:ascii="Calibri" w:hAnsi="Calibri" w:cs="Calibri"/>
                <w:b/>
                <w:bCs/>
                <w:color w:val="FF0000"/>
                <w:sz w:val="22"/>
                <w:szCs w:val="22"/>
              </w:rPr>
              <w:t xml:space="preserve"> DfE</w:t>
            </w:r>
            <w:r w:rsidR="00977072" w:rsidRPr="00FC0D6E">
              <w:rPr>
                <w:rFonts w:ascii="Calibri" w:hAnsi="Calibri" w:cs="Calibri"/>
                <w:b/>
                <w:bCs/>
                <w:color w:val="FF0000"/>
                <w:sz w:val="22"/>
                <w:szCs w:val="22"/>
              </w:rPr>
              <w:t xml:space="preserve"> system of control</w:t>
            </w:r>
            <w:r w:rsidR="00944320" w:rsidRPr="00FC0D6E">
              <w:rPr>
                <w:rFonts w:ascii="Calibri" w:hAnsi="Calibri" w:cs="Calibri"/>
                <w:b/>
                <w:bCs/>
                <w:color w:val="FF0000"/>
                <w:sz w:val="22"/>
                <w:szCs w:val="22"/>
              </w:rPr>
              <w:t>s</w:t>
            </w:r>
            <w:r w:rsidR="00977072" w:rsidRPr="00FC0D6E">
              <w:rPr>
                <w:rFonts w:ascii="Calibri" w:hAnsi="Calibri" w:cs="Calibri"/>
                <w:b/>
                <w:bCs/>
                <w:color w:val="FF0000"/>
                <w:sz w:val="22"/>
                <w:szCs w:val="22"/>
              </w:rPr>
              <w:t xml:space="preserve">. One size does not fit all, and </w:t>
            </w:r>
            <w:r w:rsidR="00944320" w:rsidRPr="00FC0D6E">
              <w:rPr>
                <w:rFonts w:ascii="Calibri" w:hAnsi="Calibri" w:cs="Calibri"/>
                <w:b/>
                <w:bCs/>
                <w:color w:val="FF0000"/>
                <w:sz w:val="22"/>
                <w:szCs w:val="22"/>
              </w:rPr>
              <w:t>schools should make this model risk assessment their own and</w:t>
            </w:r>
            <w:r w:rsidR="00F11052" w:rsidRPr="00FC0D6E">
              <w:rPr>
                <w:rFonts w:ascii="Calibri" w:hAnsi="Calibri" w:cs="Calibri"/>
                <w:b/>
                <w:bCs/>
                <w:color w:val="FF0000"/>
                <w:sz w:val="22"/>
                <w:szCs w:val="22"/>
              </w:rPr>
              <w:t xml:space="preserve"> </w:t>
            </w:r>
            <w:r w:rsidRPr="00FC0D6E">
              <w:rPr>
                <w:rFonts w:ascii="Calibri" w:hAnsi="Calibri" w:cs="Calibri"/>
                <w:b/>
                <w:bCs/>
                <w:color w:val="FF0000"/>
                <w:sz w:val="22"/>
                <w:szCs w:val="22"/>
              </w:rPr>
              <w:t xml:space="preserve">reflect any local </w:t>
            </w:r>
            <w:r w:rsidR="00773AC7" w:rsidRPr="00FC0D6E">
              <w:rPr>
                <w:rFonts w:ascii="Calibri" w:hAnsi="Calibri" w:cs="Calibri"/>
                <w:b/>
                <w:bCs/>
                <w:color w:val="FF0000"/>
                <w:sz w:val="22"/>
                <w:szCs w:val="22"/>
              </w:rPr>
              <w:t>measures</w:t>
            </w:r>
            <w:r w:rsidR="00112128" w:rsidRPr="00FC0D6E">
              <w:rPr>
                <w:rFonts w:ascii="Calibri" w:hAnsi="Calibri" w:cs="Calibri"/>
                <w:b/>
                <w:bCs/>
                <w:color w:val="FF0000"/>
                <w:sz w:val="22"/>
                <w:szCs w:val="22"/>
              </w:rPr>
              <w:t>, particularly local HPT</w:t>
            </w:r>
            <w:r w:rsidR="00BC008D" w:rsidRPr="00FC0D6E">
              <w:rPr>
                <w:rFonts w:ascii="Calibri" w:hAnsi="Calibri" w:cs="Calibri"/>
                <w:b/>
                <w:bCs/>
                <w:color w:val="FF0000"/>
                <w:sz w:val="22"/>
                <w:szCs w:val="22"/>
              </w:rPr>
              <w:t>’s</w:t>
            </w:r>
            <w:r w:rsidR="000B5D83" w:rsidRPr="00FC0D6E">
              <w:rPr>
                <w:rFonts w:ascii="Calibri" w:hAnsi="Calibri" w:cs="Calibri"/>
                <w:b/>
                <w:bCs/>
                <w:color w:val="FF0000"/>
                <w:sz w:val="22"/>
                <w:szCs w:val="22"/>
              </w:rPr>
              <w:t xml:space="preserve"> guidance</w:t>
            </w:r>
            <w:r w:rsidR="00773AC7" w:rsidRPr="00FC0D6E">
              <w:rPr>
                <w:rFonts w:ascii="Calibri" w:hAnsi="Calibri" w:cs="Calibri"/>
                <w:b/>
                <w:bCs/>
                <w:color w:val="FF0000"/>
                <w:sz w:val="22"/>
                <w:szCs w:val="22"/>
              </w:rPr>
              <w:t>.</w:t>
            </w:r>
          </w:p>
          <w:p w14:paraId="2C53A7FA" w14:textId="77777777" w:rsidR="00484823" w:rsidRDefault="00484823" w:rsidP="002E710D">
            <w:pPr>
              <w:pStyle w:val="ListParagraph"/>
              <w:spacing w:after="0" w:line="240" w:lineRule="auto"/>
              <w:ind w:left="0"/>
              <w:rPr>
                <w:rFonts w:cs="Calibri"/>
                <w:b/>
                <w:bCs/>
              </w:rPr>
            </w:pPr>
          </w:p>
          <w:p w14:paraId="21A6FD25" w14:textId="1B0BBCB8" w:rsidR="002E710D" w:rsidRPr="00FC0D6E" w:rsidRDefault="002E710D" w:rsidP="002E710D">
            <w:pPr>
              <w:pStyle w:val="ListParagraph"/>
              <w:spacing w:after="0" w:line="240" w:lineRule="auto"/>
              <w:ind w:left="0"/>
              <w:rPr>
                <w:rFonts w:cs="Calibri"/>
                <w:b/>
                <w:bCs/>
              </w:rPr>
            </w:pPr>
            <w:r w:rsidRPr="00FC0D6E">
              <w:rPr>
                <w:rFonts w:cs="Calibri"/>
                <w:b/>
                <w:bCs/>
              </w:rPr>
              <w:t xml:space="preserve">Guidance </w:t>
            </w:r>
          </w:p>
          <w:p w14:paraId="1E4A4990" w14:textId="77777777" w:rsidR="002E710D" w:rsidRPr="00FC0D6E"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FC0D6E">
              <w:rPr>
                <w:rFonts w:cs="Calibri"/>
              </w:rPr>
              <w:t>This risk assessment has regard to all relevant guidance and legislation including, but not limited to, the following:</w:t>
            </w:r>
          </w:p>
          <w:p w14:paraId="22F4D9FA"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Health Protection (Notification) Regulations 2010</w:t>
            </w:r>
          </w:p>
          <w:p w14:paraId="265B1C4C"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Reporting of Injuries, Diseases and Dangerous Occurrences Regulations (RIDDOR) 2013</w:t>
            </w:r>
          </w:p>
          <w:p w14:paraId="1059463C"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Public Health England (PHE) (2017) ‘Health protection in schools and other childcare facilities’</w:t>
            </w:r>
          </w:p>
          <w:p w14:paraId="4BE82F3B" w14:textId="37128A3B"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rPr>
              <w:lastRenderedPageBreak/>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32F333AF" w:rsidR="00AD0FBC" w:rsidRPr="001D0B0D" w:rsidRDefault="00AD0FBC"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496A4B1F" w14:textId="77777777" w:rsidR="002E710D" w:rsidRPr="001D0B0D" w:rsidRDefault="002E710D" w:rsidP="002E710D">
            <w:pPr>
              <w:pStyle w:val="ListParagraph"/>
              <w:spacing w:after="0" w:line="240" w:lineRule="auto"/>
              <w:ind w:left="0"/>
            </w:pPr>
          </w:p>
          <w:p w14:paraId="0DD0B5DD" w14:textId="77777777" w:rsidR="002E710D" w:rsidRPr="001D0B0D" w:rsidRDefault="002E710D" w:rsidP="002E710D">
            <w:pPr>
              <w:pStyle w:val="ListParagraph"/>
              <w:spacing w:after="0" w:line="240" w:lineRule="auto"/>
              <w:ind w:left="0"/>
              <w:rPr>
                <w:b/>
                <w:bCs/>
              </w:rPr>
            </w:pPr>
          </w:p>
          <w:p w14:paraId="1ADD8B58" w14:textId="1EB72983" w:rsidR="002E710D" w:rsidRPr="001D0B0D" w:rsidRDefault="00C81D2E" w:rsidP="002E710D">
            <w:pPr>
              <w:pStyle w:val="ListParagraph"/>
              <w:spacing w:after="0" w:line="240" w:lineRule="auto"/>
              <w:ind w:left="0"/>
              <w:rPr>
                <w:b/>
                <w:bCs/>
              </w:rPr>
            </w:pPr>
            <w:r w:rsidRPr="003E2DCB">
              <w:t>See</w:t>
            </w:r>
            <w:r w:rsidR="00453919" w:rsidRPr="003E2DCB">
              <w:t xml:space="preserve"> </w:t>
            </w:r>
            <w:r w:rsidRPr="003E2DCB">
              <w:rPr>
                <w:b/>
                <w:bCs/>
                <w:highlight w:val="green"/>
              </w:rPr>
              <w:t>[UPDATED]</w:t>
            </w:r>
            <w:r w:rsidRPr="003E2DCB">
              <w:rPr>
                <w:b/>
                <w:bCs/>
              </w:rPr>
              <w:t xml:space="preserve"> </w:t>
            </w:r>
            <w:r w:rsidR="00294060" w:rsidRPr="003E2DCB">
              <w:t>section</w:t>
            </w:r>
            <w:r w:rsidR="00A01594" w:rsidRPr="003E2DCB">
              <w:t>s</w:t>
            </w:r>
            <w:r w:rsidR="00A22721" w:rsidRPr="003E2DCB">
              <w:t>.</w:t>
            </w:r>
          </w:p>
          <w:p w14:paraId="42670E86" w14:textId="06A4F3AA" w:rsidR="00A031B2" w:rsidRPr="001D0B0D" w:rsidRDefault="00A031B2" w:rsidP="002E710D">
            <w:pPr>
              <w:pStyle w:val="ListParagraph"/>
              <w:spacing w:after="0" w:line="240" w:lineRule="auto"/>
              <w:ind w:left="0"/>
              <w:rPr>
                <w:b/>
                <w:bCs/>
              </w:rPr>
            </w:pPr>
          </w:p>
          <w:p w14:paraId="35877ADD" w14:textId="77777777" w:rsidR="00500DB8" w:rsidRPr="00500DB8" w:rsidRDefault="00500DB8" w:rsidP="00500DB8">
            <w:pPr>
              <w:rPr>
                <w:rFonts w:asciiTheme="minorHAnsi" w:hAnsiTheme="minorHAnsi" w:cstheme="minorHAnsi"/>
                <w:b/>
                <w:bCs/>
                <w:sz w:val="22"/>
                <w:szCs w:val="22"/>
              </w:rPr>
            </w:pPr>
            <w:r w:rsidRPr="00500DB8">
              <w:rPr>
                <w:rFonts w:asciiTheme="minorHAnsi" w:hAnsiTheme="minorHAnsi" w:cstheme="minorHAnsi"/>
                <w:b/>
                <w:bCs/>
                <w:sz w:val="22"/>
                <w:szCs w:val="22"/>
              </w:rPr>
              <w:t xml:space="preserve">Important </w:t>
            </w:r>
          </w:p>
          <w:p w14:paraId="29813A9E" w14:textId="77777777" w:rsidR="00500DB8" w:rsidRPr="00500DB8" w:rsidRDefault="00500DB8" w:rsidP="00500DB8">
            <w:pPr>
              <w:rPr>
                <w:rFonts w:asciiTheme="minorHAnsi" w:hAnsiTheme="minorHAnsi" w:cstheme="minorHAnsi"/>
                <w:sz w:val="22"/>
                <w:szCs w:val="22"/>
              </w:rPr>
            </w:pPr>
            <w:r w:rsidRPr="00500DB8">
              <w:rPr>
                <w:rFonts w:asciiTheme="minorHAnsi" w:hAnsiTheme="minorHAnsi" w:cstheme="minorHAnsi"/>
                <w:sz w:val="22"/>
                <w:szCs w:val="22"/>
              </w:rPr>
              <w:t>The DfE use the terms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and </w:t>
            </w:r>
            <w:r w:rsidRPr="00500DB8">
              <w:rPr>
                <w:rFonts w:asciiTheme="minorHAnsi" w:hAnsiTheme="minorHAnsi" w:cstheme="minorHAnsi"/>
                <w:b/>
                <w:bCs/>
                <w:sz w:val="22"/>
                <w:szCs w:val="22"/>
              </w:rPr>
              <w:t xml:space="preserve">‘should’ </w:t>
            </w:r>
            <w:r w:rsidRPr="00500DB8">
              <w:rPr>
                <w:rFonts w:asciiTheme="minorHAnsi" w:hAnsiTheme="minorHAnsi" w:cstheme="minorHAnsi"/>
                <w:sz w:val="22"/>
                <w:szCs w:val="22"/>
              </w:rPr>
              <w:t xml:space="preserve">throughout their guidance. The term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for when the person in question is legally required to do something and ‘</w:t>
            </w:r>
            <w:r w:rsidRPr="00500DB8">
              <w:rPr>
                <w:rFonts w:asciiTheme="minorHAnsi" w:hAnsiTheme="minorHAnsi" w:cstheme="minorHAnsi"/>
                <w:b/>
                <w:bCs/>
                <w:sz w:val="22"/>
                <w:szCs w:val="22"/>
              </w:rPr>
              <w:t>should’</w:t>
            </w:r>
            <w:r w:rsidRPr="00500DB8">
              <w:rPr>
                <w:rFonts w:asciiTheme="minorHAnsi" w:hAnsiTheme="minorHAnsi" w:cstheme="minorHAnsi"/>
                <w:sz w:val="22"/>
                <w:szCs w:val="22"/>
              </w:rPr>
              <w:t xml:space="preserve"> when the advice set out should be followed unless there is a good reason not to.</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191F84B4" w14:textId="77777777" w:rsidR="001D0B0D" w:rsidRDefault="006555B3" w:rsidP="008D3EA2">
            <w:pPr>
              <w:pStyle w:val="ListParagraph"/>
              <w:spacing w:after="0" w:line="240" w:lineRule="auto"/>
              <w:ind w:left="0"/>
              <w:rPr>
                <w:b/>
                <w:bCs/>
                <w:color w:val="FF0000"/>
              </w:rPr>
            </w:pPr>
            <w:r w:rsidRPr="001D0B0D">
              <w:rPr>
                <w:i/>
                <w:iCs/>
              </w:rPr>
              <w:t>N</w:t>
            </w:r>
            <w:r w:rsidRPr="0077033D">
              <w:rPr>
                <w:i/>
                <w:iCs/>
              </w:rPr>
              <w:t xml:space="preserve">.B. All risk assessments referred to within this document </w:t>
            </w:r>
            <w:r w:rsidR="00274A00" w:rsidRPr="0077033D">
              <w:rPr>
                <w:i/>
                <w:iCs/>
              </w:rPr>
              <w:t>have been revised and are</w:t>
            </w:r>
            <w:r w:rsidRPr="0077033D">
              <w:rPr>
                <w:i/>
                <w:iCs/>
              </w:rPr>
              <w:t xml:space="preserve"> available on our website</w:t>
            </w:r>
            <w:r w:rsidRPr="0077033D">
              <w:t xml:space="preserve"> </w:t>
            </w:r>
            <w:hyperlink r:id="rId9" w:history="1">
              <w:r w:rsidRPr="0077033D">
                <w:rPr>
                  <w:rStyle w:val="Hyperlink"/>
                  <w:b/>
                  <w:bCs/>
                  <w:color w:val="FF0000"/>
                </w:rPr>
                <w:t>www.jeannefairbrotherassociates.com</w:t>
              </w:r>
            </w:hyperlink>
            <w:r w:rsidRPr="0077033D">
              <w:rPr>
                <w:b/>
                <w:bCs/>
                <w:color w:val="FF0000"/>
              </w:rPr>
              <w:t xml:space="preserve"> </w:t>
            </w:r>
          </w:p>
          <w:p w14:paraId="2EFDA602" w14:textId="77777777" w:rsidR="00707FA2" w:rsidRDefault="00707FA2" w:rsidP="008D3EA2">
            <w:pPr>
              <w:pStyle w:val="ListParagraph"/>
              <w:spacing w:after="0" w:line="240" w:lineRule="auto"/>
              <w:ind w:left="0"/>
              <w:rPr>
                <w:b/>
                <w:bCs/>
                <w:color w:val="FF0000"/>
              </w:rPr>
            </w:pPr>
          </w:p>
          <w:p w14:paraId="0D81B950" w14:textId="1116B3D5" w:rsidR="00707FA2" w:rsidRPr="006F7C98" w:rsidRDefault="00707FA2" w:rsidP="008D3EA2">
            <w:pPr>
              <w:pStyle w:val="ListParagraph"/>
              <w:spacing w:after="0" w:line="240" w:lineRule="auto"/>
              <w:ind w:left="0"/>
              <w:rPr>
                <w:b/>
                <w:bCs/>
                <w:color w:val="FF0000"/>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57CD6AB0" w14:textId="4522AF3E" w:rsidR="0086125D" w:rsidRPr="00274A00" w:rsidRDefault="0086125D" w:rsidP="002C160D">
            <w:pPr>
              <w:pStyle w:val="m-7304829772552820756msolistparagraph"/>
              <w:rPr>
                <w:rFonts w:asciiTheme="minorHAnsi" w:hAnsiTheme="minorHAnsi" w:cstheme="minorHAnsi"/>
                <w:b/>
                <w:bCs/>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5B4CF14"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077A1AD" w14:textId="36733187"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r w:rsidRPr="00274A00">
              <w:rPr>
                <w:rFonts w:asciiTheme="minorHAnsi" w:hAnsiTheme="minorHAnsi" w:cstheme="minorHAnsi"/>
                <w:b/>
                <w:color w:val="4472C4"/>
                <w:sz w:val="22"/>
                <w:szCs w:val="22"/>
              </w:rPr>
              <w:t>Each score is for this line only do not add together</w:t>
            </w:r>
          </w:p>
        </w:tc>
        <w:tc>
          <w:tcPr>
            <w:tcW w:w="2551" w:type="dxa"/>
          </w:tcPr>
          <w:p w14:paraId="0882275E" w14:textId="233E3CDB"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77777777"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1FFD5538" w14:textId="60F0988E" w:rsidR="004E2332"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0B465B90" w14:textId="3E0E8C08" w:rsidR="00160C25" w:rsidRDefault="00160C25" w:rsidP="00160C25">
            <w:pPr>
              <w:pStyle w:val="m3812522574888900744msolistparagraph"/>
              <w:numPr>
                <w:ilvl w:val="0"/>
                <w:numId w:val="4"/>
              </w:numPr>
              <w:spacing w:before="0" w:beforeAutospacing="0" w:after="0" w:afterAutospacing="0"/>
              <w:rPr>
                <w:rFonts w:asciiTheme="minorHAnsi" w:hAnsiTheme="minorHAnsi" w:cstheme="minorHAnsi"/>
                <w:sz w:val="20"/>
                <w:szCs w:val="20"/>
              </w:rPr>
            </w:pPr>
            <w:r>
              <w:rPr>
                <w:rFonts w:ascii="Segoe UI" w:hAnsi="Segoe UI" w:cs="Segoe UI"/>
                <w:color w:val="323130"/>
                <w:sz w:val="20"/>
                <w:szCs w:val="20"/>
                <w:shd w:val="clear" w:color="auto" w:fill="FFFFFF"/>
              </w:rPr>
              <w:t xml:space="preserve">School will contact LA to report any positive cases of Covid via the email contact: </w:t>
            </w:r>
            <w:hyperlink r:id="rId10" w:history="1">
              <w:r w:rsidRPr="00333C50">
                <w:rPr>
                  <w:rStyle w:val="Hyperlink"/>
                  <w:rFonts w:ascii="Segoe UI" w:hAnsi="Segoe UI" w:cs="Segoe UI"/>
                  <w:sz w:val="20"/>
                  <w:szCs w:val="20"/>
                  <w:shd w:val="clear" w:color="auto" w:fill="FFFFFF"/>
                </w:rPr>
                <w:t>covid-19@tameside.gov.uk</w:t>
              </w:r>
            </w:hyperlink>
          </w:p>
          <w:p w14:paraId="739A10D9" w14:textId="77777777" w:rsidR="00160C25" w:rsidRPr="00160C25" w:rsidRDefault="00160C25" w:rsidP="00160C25">
            <w:pPr>
              <w:pStyle w:val="m3812522574888900744msolistparagraph"/>
              <w:spacing w:before="0" w:beforeAutospacing="0" w:after="0" w:afterAutospacing="0"/>
              <w:ind w:left="360"/>
              <w:rPr>
                <w:rFonts w:asciiTheme="minorHAnsi" w:hAnsiTheme="minorHAnsi" w:cstheme="minorHAnsi"/>
                <w:sz w:val="20"/>
                <w:szCs w:val="20"/>
              </w:rPr>
            </w:pPr>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2F13B7B"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DF773A7"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4270155E"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14:paraId="5E50EEC9" w14:textId="0C06F117" w:rsidR="003356A2" w:rsidRPr="00274A00" w:rsidRDefault="003356A2" w:rsidP="00160C25">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0B474815" w:rsidR="000613FE" w:rsidRDefault="000613FE" w:rsidP="004A0E7D">
            <w:pPr>
              <w:pStyle w:val="ListParagraph"/>
              <w:numPr>
                <w:ilvl w:val="0"/>
                <w:numId w:val="26"/>
              </w:numPr>
              <w:rPr>
                <w:rFonts w:asciiTheme="minorHAnsi" w:hAnsiTheme="minorHAnsi" w:cstheme="minorHAnsi"/>
              </w:rPr>
            </w:pPr>
            <w:r w:rsidRPr="00CE2413">
              <w:rPr>
                <w:rFonts w:asciiTheme="minorHAnsi" w:hAnsiTheme="minorHAnsi" w:cstheme="minorHAnsi"/>
              </w:rPr>
              <w:t>School follows latest DfE, PHE &amp; Gov.uk</w:t>
            </w:r>
            <w:r w:rsidR="00160C25">
              <w:rPr>
                <w:rFonts w:asciiTheme="minorHAnsi" w:hAnsiTheme="minorHAnsi" w:cstheme="minorHAnsi"/>
              </w:rPr>
              <w:t xml:space="preserve">  </w:t>
            </w:r>
            <w:r w:rsidRPr="00CE2413">
              <w:rPr>
                <w:rFonts w:asciiTheme="minorHAnsi" w:hAnsiTheme="minorHAnsi" w:cstheme="minorHAnsi"/>
              </w:rPr>
              <w:t>and LA guidance</w:t>
            </w:r>
          </w:p>
          <w:p w14:paraId="11AB4801" w14:textId="21A6C2EE" w:rsidR="008D67B1" w:rsidRPr="008D67B1" w:rsidRDefault="00A01594" w:rsidP="004A0E7D">
            <w:pPr>
              <w:pStyle w:val="ListParagraph"/>
              <w:numPr>
                <w:ilvl w:val="0"/>
                <w:numId w:val="26"/>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w:t>
            </w:r>
            <w:r w:rsidR="00F35D00" w:rsidRPr="005D279F">
              <w:rPr>
                <w:rFonts w:asciiTheme="minorHAnsi" w:hAnsiTheme="minorHAnsi" w:cstheme="minorHAnsi"/>
                <w:b/>
                <w:bCs/>
              </w:rPr>
              <w:t xml:space="preserve">school </w:t>
            </w:r>
            <w:r w:rsidR="00F35D00" w:rsidRPr="00F35D00">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E6EA5B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2213A5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p>
        </w:tc>
        <w:tc>
          <w:tcPr>
            <w:tcW w:w="2551" w:type="dxa"/>
          </w:tcPr>
          <w:p w14:paraId="4B3D7B48" w14:textId="77777777" w:rsidR="003356A2" w:rsidRDefault="00160C25" w:rsidP="003356A2">
            <w:pPr>
              <w:pStyle w:val="Header"/>
              <w:tabs>
                <w:tab w:val="clear" w:pos="4153"/>
                <w:tab w:val="clear" w:pos="8306"/>
              </w:tabs>
              <w:rPr>
                <w:rFonts w:asciiTheme="minorHAnsi" w:hAnsiTheme="minorHAnsi" w:cstheme="minorHAnsi"/>
                <w:sz w:val="22"/>
                <w:szCs w:val="22"/>
              </w:rPr>
            </w:pPr>
            <w:r w:rsidRPr="00160C25">
              <w:rPr>
                <w:rFonts w:asciiTheme="minorHAnsi" w:hAnsiTheme="minorHAnsi" w:cstheme="minorHAnsi"/>
                <w:sz w:val="22"/>
                <w:szCs w:val="22"/>
              </w:rPr>
              <w:t>Covid Review Committee meets on a fortnightly basis</w:t>
            </w:r>
            <w:r>
              <w:rPr>
                <w:rFonts w:asciiTheme="minorHAnsi" w:hAnsiTheme="minorHAnsi" w:cstheme="minorHAnsi"/>
                <w:sz w:val="22"/>
                <w:szCs w:val="22"/>
              </w:rPr>
              <w:t xml:space="preserve"> to update Governors on current practices and protocols</w:t>
            </w:r>
            <w:r w:rsidRPr="00160C25">
              <w:rPr>
                <w:rFonts w:asciiTheme="minorHAnsi" w:hAnsiTheme="minorHAnsi" w:cstheme="minorHAnsi"/>
                <w:sz w:val="22"/>
                <w:szCs w:val="22"/>
              </w:rPr>
              <w:t>.</w:t>
            </w:r>
          </w:p>
          <w:p w14:paraId="310732B3" w14:textId="77777777" w:rsidR="00160C25" w:rsidRDefault="00160C25" w:rsidP="003356A2">
            <w:pPr>
              <w:pStyle w:val="Header"/>
              <w:tabs>
                <w:tab w:val="clear" w:pos="4153"/>
                <w:tab w:val="clear" w:pos="8306"/>
              </w:tabs>
              <w:rPr>
                <w:rFonts w:asciiTheme="minorHAnsi" w:hAnsiTheme="minorHAnsi" w:cstheme="minorHAnsi"/>
                <w:sz w:val="22"/>
                <w:szCs w:val="22"/>
              </w:rPr>
            </w:pPr>
          </w:p>
          <w:p w14:paraId="1FC6CD2E" w14:textId="2EAC66E5" w:rsidR="00160C25" w:rsidRPr="00274A00" w:rsidRDefault="00160C25" w:rsidP="003356A2">
            <w:pPr>
              <w:pStyle w:val="Header"/>
              <w:tabs>
                <w:tab w:val="clear" w:pos="4153"/>
                <w:tab w:val="clear" w:pos="8306"/>
              </w:tabs>
              <w:rPr>
                <w:rFonts w:asciiTheme="minorHAnsi" w:hAnsiTheme="minorHAnsi" w:cstheme="minorHAnsi"/>
                <w:sz w:val="22"/>
                <w:szCs w:val="22"/>
                <w:highlight w:val="yellow"/>
              </w:rPr>
            </w:pPr>
            <w:r>
              <w:rPr>
                <w:rFonts w:asciiTheme="minorHAnsi" w:hAnsiTheme="minorHAnsi" w:cstheme="minorHAnsi"/>
                <w:sz w:val="22"/>
                <w:szCs w:val="22"/>
              </w:rPr>
              <w:t>Staff are briefed regularly at weekly meetings.</w:t>
            </w:r>
          </w:p>
        </w:tc>
      </w:tr>
      <w:tr w:rsidR="00D501B1" w:rsidRPr="00274A00" w14:paraId="0CD5ED67" w14:textId="77777777" w:rsidTr="00322D7D">
        <w:trPr>
          <w:trHeight w:val="928"/>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7F0086">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77777777" w:rsidR="00D501B1" w:rsidRPr="007F0086" w:rsidRDefault="00D501B1" w:rsidP="004A0E7D">
            <w:pPr>
              <w:pStyle w:val="ListParagraph"/>
              <w:numPr>
                <w:ilvl w:val="0"/>
                <w:numId w:val="23"/>
              </w:numPr>
              <w:spacing w:after="0" w:line="240" w:lineRule="auto"/>
              <w:rPr>
                <w:rFonts w:asciiTheme="minorHAnsi" w:hAnsiTheme="minorHAnsi" w:cstheme="minorHAnsi"/>
              </w:rPr>
            </w:pPr>
            <w:r w:rsidRPr="007F0086">
              <w:rPr>
                <w:rFonts w:asciiTheme="minorHAnsi" w:hAnsiTheme="minorHAnsi" w:cstheme="minorHAnsi"/>
              </w:rPr>
              <w:t>Staff are vigilant in discerning pupil mental health and report any concerns to the pastoral care leader.</w:t>
            </w:r>
          </w:p>
          <w:p w14:paraId="25896377" w14:textId="77777777" w:rsidR="00D501B1" w:rsidRPr="007F0086" w:rsidRDefault="00D501B1" w:rsidP="004A0E7D">
            <w:pPr>
              <w:pStyle w:val="ListParagraph"/>
              <w:numPr>
                <w:ilvl w:val="0"/>
                <w:numId w:val="23"/>
              </w:numPr>
              <w:spacing w:after="0" w:line="240" w:lineRule="auto"/>
              <w:rPr>
                <w:rFonts w:asciiTheme="minorHAnsi" w:hAnsiTheme="minorHAnsi" w:cstheme="minorHAnsi"/>
              </w:rPr>
            </w:pPr>
            <w:r w:rsidRPr="007F0086">
              <w:rPr>
                <w:rFonts w:asciiTheme="minorHAnsi" w:hAnsiTheme="minorHAnsi" w:cstheme="minorHAnsi"/>
              </w:rPr>
              <w:t>The school provides opportunities for pupils to talk about their mental health and experiences during the pandemic.</w:t>
            </w:r>
          </w:p>
          <w:p w14:paraId="22B99BBB" w14:textId="1C0C0F91" w:rsidR="00D501B1" w:rsidRPr="007F0086" w:rsidRDefault="00D501B1" w:rsidP="004A0E7D">
            <w:pPr>
              <w:pStyle w:val="ListParagraph"/>
              <w:numPr>
                <w:ilvl w:val="0"/>
                <w:numId w:val="23"/>
              </w:numPr>
              <w:spacing w:after="0" w:line="240" w:lineRule="auto"/>
              <w:rPr>
                <w:rFonts w:asciiTheme="minorHAnsi" w:hAnsiTheme="minorHAnsi" w:cstheme="minorHAnsi"/>
              </w:rPr>
            </w:pPr>
            <w:r w:rsidRPr="007F0086">
              <w:rPr>
                <w:rFonts w:asciiTheme="minorHAnsi" w:hAnsiTheme="minorHAnsi" w:cstheme="minorHAnsi"/>
              </w:rPr>
              <w:lastRenderedPageBreak/>
              <w:t xml:space="preserve">Pupils have access to pastoral support and activities, </w:t>
            </w:r>
            <w:r w:rsidR="00F5730E" w:rsidRPr="007F0086">
              <w:rPr>
                <w:rFonts w:asciiTheme="minorHAnsi" w:hAnsiTheme="minorHAnsi" w:cstheme="minorHAnsi"/>
              </w:rPr>
              <w:t>e.g.</w:t>
            </w:r>
            <w:r w:rsidRPr="007F0086">
              <w:rPr>
                <w:rFonts w:asciiTheme="minorHAnsi" w:hAnsiTheme="minorHAnsi" w:cstheme="minorHAnsi"/>
              </w:rPr>
              <w:t xml:space="preserve"> opportunities to renew and develop friendships.</w:t>
            </w:r>
          </w:p>
          <w:p w14:paraId="4598240F" w14:textId="0513061D" w:rsidR="00D501B1" w:rsidRPr="007F0086" w:rsidRDefault="00D501B1" w:rsidP="004A0E7D">
            <w:pPr>
              <w:pStyle w:val="ListParagraph"/>
              <w:numPr>
                <w:ilvl w:val="0"/>
                <w:numId w:val="23"/>
              </w:numPr>
              <w:spacing w:after="0" w:line="240" w:lineRule="auto"/>
              <w:rPr>
                <w:rFonts w:asciiTheme="minorHAnsi" w:hAnsiTheme="minorHAnsi" w:cstheme="minorHAnsi"/>
              </w:rPr>
            </w:pPr>
            <w:r w:rsidRPr="007F0086">
              <w:rPr>
                <w:rFonts w:asciiTheme="minorHAnsi" w:hAnsiTheme="minorHAnsi" w:cstheme="minorHAnsi"/>
              </w:rPr>
              <w:t>Pupil and parent</w:t>
            </w:r>
            <w:r w:rsidR="007F0086" w:rsidRPr="007F0086">
              <w:rPr>
                <w:rFonts w:asciiTheme="minorHAnsi" w:hAnsiTheme="minorHAnsi" w:cstheme="minorHAnsi"/>
              </w:rPr>
              <w:t>s</w:t>
            </w:r>
            <w:r w:rsidRPr="007F0086">
              <w:rPr>
                <w:rFonts w:asciiTheme="minorHAnsi" w:hAnsiTheme="minorHAnsi" w:cstheme="minorHAnsi"/>
              </w:rPr>
              <w:t xml:space="preserve"> </w:t>
            </w:r>
            <w:r w:rsidR="007F0086" w:rsidRPr="007F0086">
              <w:rPr>
                <w:rFonts w:asciiTheme="minorHAnsi" w:hAnsiTheme="minorHAnsi" w:cstheme="minorHAnsi"/>
              </w:rPr>
              <w:t>are encouraged to discuss how they</w:t>
            </w:r>
            <w:r w:rsidRPr="007F0086">
              <w:rPr>
                <w:rFonts w:asciiTheme="minorHAnsi" w:hAnsiTheme="minorHAnsi" w:cstheme="minorHAnsi"/>
              </w:rPr>
              <w:t xml:space="preserve"> feel about being on the school site and to enable staff to act on any concerns pupils and parents may have.</w:t>
            </w:r>
          </w:p>
          <w:p w14:paraId="08AE0D39" w14:textId="5EFEEFA6" w:rsidR="00D501B1" w:rsidRPr="00322D7D" w:rsidRDefault="007F0086" w:rsidP="00322D7D">
            <w:pPr>
              <w:pStyle w:val="ListParagraph"/>
              <w:numPr>
                <w:ilvl w:val="0"/>
                <w:numId w:val="23"/>
              </w:numPr>
              <w:spacing w:after="0" w:line="240" w:lineRule="auto"/>
              <w:jc w:val="both"/>
              <w:rPr>
                <w:rFonts w:asciiTheme="minorHAnsi" w:hAnsiTheme="minorHAnsi" w:cstheme="minorHAnsi"/>
                <w:b/>
                <w:bCs/>
                <w:i/>
                <w:iCs/>
                <w:color w:val="FF0000"/>
              </w:rPr>
            </w:pPr>
            <w:r w:rsidRPr="007F0086">
              <w:rPr>
                <w:rFonts w:asciiTheme="minorHAnsi" w:hAnsiTheme="minorHAnsi" w:cstheme="minorHAnsi"/>
              </w:rPr>
              <w:t>Staff are encouraged to discuss openly and</w:t>
            </w:r>
            <w:r w:rsidR="00D501B1" w:rsidRPr="007F0086">
              <w:rPr>
                <w:rFonts w:asciiTheme="minorHAnsi" w:hAnsiTheme="minorHAnsi" w:cstheme="minorHAnsi"/>
              </w:rPr>
              <w:t xml:space="preserve"> how they feel about being on the school site and enable the SLT to act on any concerns staff and volunteers may have.</w:t>
            </w: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0C9B54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183DF098"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3A5FC7CA"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177B56" w:rsidRPr="00274A00" w14:paraId="629DA3C4" w14:textId="77777777" w:rsidTr="00410F7E">
        <w:trPr>
          <w:trHeight w:val="983"/>
        </w:trPr>
        <w:tc>
          <w:tcPr>
            <w:tcW w:w="2802" w:type="dxa"/>
          </w:tcPr>
          <w:p w14:paraId="6FBC8C61" w14:textId="5678B185" w:rsidR="00177B56" w:rsidRPr="00046203" w:rsidRDefault="00177B56" w:rsidP="00177B56">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Face coverings </w:t>
            </w:r>
          </w:p>
          <w:p w14:paraId="2F624E37" w14:textId="77777777" w:rsidR="00177B56" w:rsidRPr="00046203" w:rsidRDefault="00177B56" w:rsidP="00177B56">
            <w:pPr>
              <w:pStyle w:val="Header"/>
              <w:tabs>
                <w:tab w:val="clear" w:pos="4153"/>
                <w:tab w:val="clear" w:pos="8306"/>
              </w:tabs>
              <w:rPr>
                <w:rFonts w:asciiTheme="minorHAnsi" w:hAnsiTheme="minorHAnsi" w:cstheme="minorHAnsi"/>
                <w:b/>
                <w:sz w:val="22"/>
                <w:szCs w:val="22"/>
              </w:rPr>
            </w:pPr>
          </w:p>
          <w:p w14:paraId="1A92CCF7" w14:textId="77777777" w:rsidR="00177B56" w:rsidRPr="00A01594" w:rsidRDefault="00177B56" w:rsidP="007F0086">
            <w:pPr>
              <w:rPr>
                <w:rFonts w:asciiTheme="minorHAnsi" w:hAnsiTheme="minorHAnsi" w:cstheme="minorHAnsi"/>
                <w:b/>
                <w:bCs/>
                <w:color w:val="FF6600"/>
                <w:sz w:val="22"/>
                <w:szCs w:val="22"/>
                <w:highlight w:val="yellow"/>
              </w:rPr>
            </w:pPr>
          </w:p>
        </w:tc>
        <w:tc>
          <w:tcPr>
            <w:tcW w:w="2779" w:type="dxa"/>
          </w:tcPr>
          <w:p w14:paraId="0CCDF035" w14:textId="7A59C9D6" w:rsidR="00177B56" w:rsidRPr="00F223B0" w:rsidRDefault="00177B56" w:rsidP="00177B56">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BDB130C" w14:textId="4F90ECB8" w:rsidR="00177B56" w:rsidRPr="00322D7D" w:rsidRDefault="00177B56" w:rsidP="00177B56">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5E768C99" w14:textId="7C0D981C" w:rsidR="00177B56" w:rsidRPr="001B3F6D" w:rsidRDefault="00177B56" w:rsidP="004A0E7D">
            <w:pPr>
              <w:pStyle w:val="ListParagraph"/>
              <w:numPr>
                <w:ilvl w:val="0"/>
                <w:numId w:val="13"/>
              </w:numPr>
              <w:spacing w:after="0" w:line="240" w:lineRule="auto"/>
              <w:rPr>
                <w:rFonts w:asciiTheme="minorHAnsi" w:hAnsiTheme="minorHAnsi" w:cstheme="minorHAnsi"/>
                <w:b/>
                <w:bCs/>
                <w:i/>
                <w:iCs/>
                <w:color w:val="FF0000"/>
              </w:rPr>
            </w:pPr>
            <w:r>
              <w:rPr>
                <w:rFonts w:asciiTheme="minorHAnsi" w:hAnsiTheme="minorHAnsi" w:cstheme="minorHAnsi"/>
              </w:rPr>
              <w:t>any staff who wish to wear a face covering in school will be supported to do so.</w:t>
            </w:r>
          </w:p>
          <w:p w14:paraId="5EFC20DC" w14:textId="30915851" w:rsidR="00177B56" w:rsidRPr="00E21F4E" w:rsidRDefault="00177B56" w:rsidP="004A0E7D">
            <w:pPr>
              <w:pStyle w:val="ListParagraph"/>
              <w:numPr>
                <w:ilvl w:val="0"/>
                <w:numId w:val="13"/>
              </w:numPr>
              <w:rPr>
                <w:rFonts w:asciiTheme="minorHAnsi" w:hAnsiTheme="minorHAnsi" w:cstheme="minorHAnsi"/>
                <w:b/>
                <w:bCs/>
                <w:i/>
                <w:iCs/>
                <w:color w:val="FF0000"/>
              </w:rPr>
            </w:pPr>
            <w:r w:rsidRPr="00F268AC">
              <w:rPr>
                <w:rFonts w:asciiTheme="minorHAnsi" w:hAnsiTheme="minorHAnsi" w:cstheme="minorHAnsi"/>
              </w:rPr>
              <w:t>Staff and adult visitors should wear a face covering when moving around the premises, outside of classrooms, such as in corridors and communal areas</w:t>
            </w:r>
          </w:p>
          <w:p w14:paraId="09858219" w14:textId="77777777" w:rsidR="00177B56" w:rsidRPr="00A40193" w:rsidRDefault="00177B56" w:rsidP="004A0E7D">
            <w:pPr>
              <w:pStyle w:val="ListParagraph"/>
              <w:numPr>
                <w:ilvl w:val="0"/>
                <w:numId w:val="13"/>
              </w:numPr>
              <w:rPr>
                <w:rFonts w:asciiTheme="minorHAnsi" w:hAnsiTheme="minorHAnsi" w:cstheme="minorHAnsi"/>
                <w:b/>
                <w:bCs/>
                <w:i/>
                <w:iCs/>
                <w:color w:val="FF0000"/>
              </w:rPr>
            </w:pPr>
            <w:r w:rsidRPr="00E21F4E">
              <w:rPr>
                <w:rFonts w:asciiTheme="minorHAnsi" w:hAnsiTheme="minorHAnsi" w:cstheme="minorHAnsi"/>
              </w:rPr>
              <w:t>Children</w:t>
            </w:r>
            <w:r>
              <w:t xml:space="preserve"> in primary schools should not be asked to wear face coverings.</w:t>
            </w:r>
            <w:r w:rsidRPr="00E21F4E">
              <w:rPr>
                <w:rFonts w:asciiTheme="minorHAnsi" w:hAnsiTheme="minorHAnsi" w:cstheme="minorHAnsi"/>
                <w:b/>
                <w:color w:val="7030A0"/>
              </w:rPr>
              <w:t xml:space="preserve"> </w:t>
            </w:r>
          </w:p>
          <w:p w14:paraId="1DE30A7E" w14:textId="260E7ACF" w:rsidR="00177B56" w:rsidRDefault="00177B56" w:rsidP="004A0E7D">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Face coverings </w:t>
            </w:r>
            <w:r w:rsidR="001B5FC2">
              <w:rPr>
                <w:rFonts w:asciiTheme="minorHAnsi" w:eastAsia="Times New Roman" w:hAnsiTheme="minorHAnsi" w:cstheme="minorHAnsi"/>
                <w:color w:val="0B0C0C"/>
                <w:lang w:eastAsia="en-GB"/>
              </w:rPr>
              <w:t>are</w:t>
            </w:r>
            <w:r>
              <w:rPr>
                <w:rFonts w:asciiTheme="minorHAnsi" w:eastAsia="Times New Roman" w:hAnsiTheme="minorHAnsi" w:cstheme="minorHAnsi"/>
                <w:color w:val="0B0C0C"/>
                <w:lang w:eastAsia="en-GB"/>
              </w:rPr>
              <w:t xml:space="preserve"> not require</w:t>
            </w:r>
            <w:r w:rsidR="001B5FC2">
              <w:rPr>
                <w:rFonts w:asciiTheme="minorHAnsi" w:eastAsia="Times New Roman" w:hAnsiTheme="minorHAnsi" w:cstheme="minorHAnsi"/>
                <w:color w:val="0B0C0C"/>
                <w:lang w:eastAsia="en-GB"/>
              </w:rPr>
              <w:t>d</w:t>
            </w:r>
            <w:r>
              <w:rPr>
                <w:rFonts w:asciiTheme="minorHAnsi" w:eastAsia="Times New Roman" w:hAnsiTheme="minorHAnsi" w:cstheme="minorHAnsi"/>
                <w:color w:val="0B0C0C"/>
                <w:lang w:eastAsia="en-GB"/>
              </w:rPr>
              <w:t xml:space="preserve"> to be worn outdoors </w:t>
            </w:r>
          </w:p>
          <w:p w14:paraId="2A1633F4" w14:textId="77777777" w:rsidR="00177B56" w:rsidRDefault="00177B56" w:rsidP="004A0E7D">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30D3E99D" w14:textId="77777777" w:rsidR="00177B56" w:rsidRPr="00CB45A8" w:rsidRDefault="00177B56" w:rsidP="00177B56">
            <w:pPr>
              <w:shd w:val="clear" w:color="auto" w:fill="FFFFFF"/>
              <w:rPr>
                <w:rFonts w:asciiTheme="minorHAnsi" w:hAnsiTheme="minorHAnsi" w:cstheme="minorHAnsi"/>
                <w:color w:val="0B0C0C"/>
                <w:lang w:eastAsia="en-GB"/>
              </w:rPr>
            </w:pPr>
          </w:p>
          <w:p w14:paraId="4CB5FAEF" w14:textId="77777777" w:rsidR="00177B56" w:rsidRDefault="00177B56" w:rsidP="004A0E7D">
            <w:pPr>
              <w:pStyle w:val="ListParagraph"/>
              <w:numPr>
                <w:ilvl w:val="0"/>
                <w:numId w:val="13"/>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Pr>
                <w:rFonts w:asciiTheme="minorHAnsi" w:hAnsiTheme="minorHAnsi" w:cstheme="minorHAnsi"/>
                <w:color w:val="0B0C0C"/>
                <w:shd w:val="clear" w:color="auto" w:fill="FFFFFF"/>
              </w:rPr>
              <w:t>:</w:t>
            </w:r>
          </w:p>
          <w:p w14:paraId="7C6886ED" w14:textId="77777777" w:rsidR="00177B56" w:rsidRPr="00046203" w:rsidRDefault="00177B56" w:rsidP="004A0E7D">
            <w:pPr>
              <w:pStyle w:val="ListParagraph"/>
              <w:numPr>
                <w:ilvl w:val="1"/>
                <w:numId w:val="13"/>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510D25B6" w14:textId="77777777" w:rsidR="00177B56" w:rsidRPr="00046203" w:rsidRDefault="00177B56" w:rsidP="004A0E7D">
            <w:pPr>
              <w:pStyle w:val="ListParagraph"/>
              <w:numPr>
                <w:ilvl w:val="1"/>
                <w:numId w:val="13"/>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006C9B73" w14:textId="77777777" w:rsidR="00177B56" w:rsidRPr="00046203" w:rsidRDefault="00177B56" w:rsidP="004A0E7D">
            <w:pPr>
              <w:pStyle w:val="ListParagraph"/>
              <w:numPr>
                <w:ilvl w:val="1"/>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 xml:space="preserve">A face visor or shield may be worn in addition to a face covering but not instead of one. This is because </w:t>
            </w:r>
            <w:r w:rsidRPr="00046203">
              <w:rPr>
                <w:rFonts w:asciiTheme="minorHAnsi" w:eastAsia="Times New Roman" w:hAnsiTheme="minorHAnsi" w:cstheme="minorHAnsi"/>
                <w:color w:val="0B0C0C"/>
                <w:lang w:eastAsia="en-GB"/>
              </w:rPr>
              <w:lastRenderedPageBreak/>
              <w:t>face visors or shields do not adequately cover the nose and mouth, and do not filter airborne particles.</w:t>
            </w:r>
          </w:p>
          <w:p w14:paraId="61944692" w14:textId="77777777" w:rsidR="00177B56" w:rsidRPr="00046203" w:rsidRDefault="00177B56" w:rsidP="004A0E7D">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106426EF"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6D36603C"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5A16CD97"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7D9F3FF"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will discuss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3F7244D2" w14:textId="77777777" w:rsidR="00177B56" w:rsidRPr="00046203" w:rsidRDefault="00177B56" w:rsidP="004A0E7D">
            <w:pPr>
              <w:pStyle w:val="ListParagraph"/>
              <w:numPr>
                <w:ilvl w:val="0"/>
                <w:numId w:val="13"/>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1DC6F532" w14:textId="77777777" w:rsidR="00177B56" w:rsidRPr="00046203" w:rsidRDefault="00177B56" w:rsidP="004A0E7D">
            <w:pPr>
              <w:pStyle w:val="ListParagraph"/>
              <w:numPr>
                <w:ilvl w:val="0"/>
                <w:numId w:val="13"/>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04143E80" w14:textId="01AEC561" w:rsidR="00177B56" w:rsidRPr="00322D7D" w:rsidRDefault="00177B56" w:rsidP="00177B56">
            <w:pPr>
              <w:pStyle w:val="ListParagraph"/>
              <w:numPr>
                <w:ilvl w:val="0"/>
                <w:numId w:val="13"/>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384D7E0" w14:textId="3A0DE5E2" w:rsidR="00177B56" w:rsidRPr="00177B56" w:rsidRDefault="00177B56" w:rsidP="003579A0">
            <w:pPr>
              <w:rPr>
                <w:rFonts w:asciiTheme="minorHAnsi" w:hAnsiTheme="minorHAnsi" w:cstheme="minorHAnsi"/>
                <w:lang w:val="en-US"/>
              </w:rPr>
            </w:pPr>
          </w:p>
        </w:tc>
        <w:tc>
          <w:tcPr>
            <w:tcW w:w="1710" w:type="dxa"/>
          </w:tcPr>
          <w:p w14:paraId="268A3698" w14:textId="77777777" w:rsidR="00177B56" w:rsidRPr="00046203" w:rsidRDefault="00177B56" w:rsidP="00177B56">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2A5A962D" w14:textId="1F5D1EC4" w:rsidR="00177B56" w:rsidRPr="00F223B0" w:rsidRDefault="00177B56" w:rsidP="00177B56">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7040021A" w14:textId="45DE4BC5" w:rsidR="00177B56" w:rsidRPr="00F223B0" w:rsidRDefault="00177B56" w:rsidP="00177B56">
            <w:pPr>
              <w:pStyle w:val="Header"/>
              <w:tabs>
                <w:tab w:val="clear" w:pos="4153"/>
                <w:tab w:val="clear" w:pos="8306"/>
              </w:tabs>
              <w:rPr>
                <w:rFonts w:asciiTheme="minorHAnsi" w:hAnsiTheme="minorHAnsi" w:cstheme="minorHAnsi"/>
                <w:sz w:val="22"/>
                <w:szCs w:val="22"/>
              </w:rPr>
            </w:pPr>
          </w:p>
        </w:tc>
      </w:tr>
      <w:tr w:rsidR="00E95BAB" w:rsidRPr="00274A00" w14:paraId="5A8A9529" w14:textId="77777777" w:rsidTr="000613FE">
        <w:trPr>
          <w:trHeight w:val="1280"/>
        </w:trPr>
        <w:tc>
          <w:tcPr>
            <w:tcW w:w="2802" w:type="dxa"/>
          </w:tcPr>
          <w:p w14:paraId="23E73F6A" w14:textId="77777777" w:rsidR="00E95BAB" w:rsidRPr="00274A00" w:rsidRDefault="00E95BAB" w:rsidP="00E95BAB">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68BA3FC6" w14:textId="59F194D3" w:rsidR="00E95BAB" w:rsidRPr="00274A00" w:rsidRDefault="00E95BAB" w:rsidP="003579A0">
            <w:pPr>
              <w:pStyle w:val="m-7304829772552820756msolistparagraph"/>
              <w:rPr>
                <w:rFonts w:asciiTheme="minorHAnsi" w:hAnsiTheme="minorHAnsi" w:cstheme="minorHAnsi"/>
                <w:b/>
                <w:bCs/>
              </w:rPr>
            </w:pPr>
          </w:p>
        </w:tc>
        <w:tc>
          <w:tcPr>
            <w:tcW w:w="2779" w:type="dxa"/>
          </w:tcPr>
          <w:p w14:paraId="4C2D76B4" w14:textId="1B5CDFBE"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E95BAB" w:rsidRPr="00F223B0" w:rsidRDefault="00E95BAB" w:rsidP="004A0E7D">
            <w:pPr>
              <w:pStyle w:val="ListParagraph"/>
              <w:numPr>
                <w:ilvl w:val="0"/>
                <w:numId w:val="14"/>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E95BAB" w:rsidRPr="00F223B0" w:rsidRDefault="00F21E82" w:rsidP="004A0E7D">
            <w:pPr>
              <w:pStyle w:val="ListParagraph"/>
              <w:numPr>
                <w:ilvl w:val="0"/>
                <w:numId w:val="14"/>
              </w:numPr>
              <w:rPr>
                <w:rFonts w:asciiTheme="minorHAnsi" w:hAnsiTheme="minorHAnsi" w:cstheme="minorHAnsi"/>
              </w:rPr>
            </w:pPr>
            <w:hyperlink r:id="rId11" w:history="1">
              <w:r w:rsidR="00E95BAB" w:rsidRPr="00F223B0">
                <w:rPr>
                  <w:rStyle w:val="Hyperlink"/>
                  <w:rFonts w:asciiTheme="minorHAnsi" w:hAnsiTheme="minorHAnsi" w:cstheme="minorHAnsi"/>
                </w:rPr>
                <w:t>Additional PPE for COVID-19</w:t>
              </w:r>
            </w:hyperlink>
            <w:r w:rsidR="00E95BAB" w:rsidRPr="00F223B0">
              <w:rPr>
                <w:rFonts w:asciiTheme="minorHAnsi" w:hAnsiTheme="minorHAnsi" w:cstheme="minorHAnsi"/>
              </w:rPr>
              <w:t xml:space="preserve"> is only required in a very limited number of scenarios:</w:t>
            </w:r>
          </w:p>
          <w:p w14:paraId="607DE3DF" w14:textId="027D36E6" w:rsidR="00E95BAB" w:rsidRPr="00F223B0" w:rsidRDefault="00E95BAB" w:rsidP="004A0E7D">
            <w:pPr>
              <w:pStyle w:val="ListParagraph"/>
              <w:numPr>
                <w:ilvl w:val="1"/>
                <w:numId w:val="14"/>
              </w:numPr>
              <w:rPr>
                <w:rFonts w:asciiTheme="minorHAnsi" w:hAnsiTheme="minorHAnsi" w:cstheme="minorHAnsi"/>
              </w:rPr>
            </w:pPr>
            <w:r w:rsidRPr="00F223B0">
              <w:rPr>
                <w:rFonts w:asciiTheme="minorHAnsi" w:hAnsiTheme="minorHAnsi" w:cstheme="minorHAnsi"/>
              </w:rPr>
              <w:t>If a child, young person or student becomes ill with COVID 19 symptoms and only if close contact is necessary</w:t>
            </w:r>
          </w:p>
          <w:p w14:paraId="6C9AD26E" w14:textId="1D999719" w:rsidR="00E95BAB" w:rsidRPr="00F223B0" w:rsidRDefault="00E95BAB" w:rsidP="004A0E7D">
            <w:pPr>
              <w:pStyle w:val="ListParagraph"/>
              <w:numPr>
                <w:ilvl w:val="1"/>
                <w:numId w:val="14"/>
              </w:numPr>
            </w:pPr>
            <w:r w:rsidRPr="00F223B0">
              <w:t>when performing aerosol generating procedures AGP’s</w:t>
            </w:r>
          </w:p>
          <w:p w14:paraId="6110978B" w14:textId="29A6EB50" w:rsidR="00E95BAB" w:rsidRPr="00F223B0" w:rsidRDefault="00E95BAB" w:rsidP="004A0E7D">
            <w:pPr>
              <w:pStyle w:val="ListParagraph"/>
              <w:numPr>
                <w:ilvl w:val="0"/>
                <w:numId w:val="14"/>
              </w:numPr>
              <w:rPr>
                <w:rFonts w:asciiTheme="minorHAnsi" w:hAnsiTheme="minorHAnsi" w:cstheme="minorHAnsi"/>
              </w:rPr>
            </w:pPr>
            <w:r w:rsidRPr="00F223B0">
              <w:rPr>
                <w:rFonts w:asciiTheme="minorHAnsi" w:hAnsiTheme="minorHAnsi" w:cstheme="minorHAnsi"/>
              </w:rPr>
              <w:t xml:space="preserve">When working with pupils who cough, spit, vomit or require intimate care but do not have coronavirus symptoms, staff only wear PPE that would routinely be worn. </w:t>
            </w:r>
          </w:p>
          <w:p w14:paraId="072FC730" w14:textId="68248638" w:rsidR="001D5DEC" w:rsidRPr="003579A0" w:rsidRDefault="00E95BAB" w:rsidP="001D5DEC">
            <w:pPr>
              <w:pStyle w:val="ListParagraph"/>
              <w:numPr>
                <w:ilvl w:val="0"/>
                <w:numId w:val="14"/>
              </w:numPr>
              <w:rPr>
                <w:rFonts w:asciiTheme="minorHAnsi" w:hAnsiTheme="minorHAnsi" w:cstheme="minorHAnsi"/>
              </w:rPr>
            </w:pPr>
            <w:r w:rsidRPr="00F223B0">
              <w:rPr>
                <w:rFonts w:asciiTheme="minorHAnsi" w:hAnsiTheme="minorHAnsi" w:cstheme="minorHAnsi"/>
              </w:rPr>
              <w:lastRenderedPageBreak/>
              <w:t>Staff are trained in correct use and disposal of PPE.</w:t>
            </w:r>
          </w:p>
        </w:tc>
        <w:tc>
          <w:tcPr>
            <w:tcW w:w="1710" w:type="dxa"/>
          </w:tcPr>
          <w:p w14:paraId="27BFADCA"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lastRenderedPageBreak/>
              <w:t>3X2=6</w:t>
            </w:r>
          </w:p>
          <w:p w14:paraId="7F7ADA9F"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t>Review this score as the more measures in place will reduce it</w:t>
            </w:r>
          </w:p>
          <w:p w14:paraId="4EF93036"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15217A5"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0B52D7F5" w14:textId="77777777" w:rsidTr="000613FE">
        <w:trPr>
          <w:trHeight w:val="1280"/>
        </w:trPr>
        <w:tc>
          <w:tcPr>
            <w:tcW w:w="2802" w:type="dxa"/>
          </w:tcPr>
          <w:p w14:paraId="642BF974" w14:textId="374320DC"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5F379719" w14:textId="262B3F66" w:rsidR="00E95BAB" w:rsidRPr="00274A00" w:rsidRDefault="00E95BAB" w:rsidP="003579A0">
            <w:pPr>
              <w:pStyle w:val="m-7304829772552820756msolistparagraph"/>
              <w:rPr>
                <w:rFonts w:asciiTheme="minorHAnsi" w:hAnsiTheme="minorHAnsi" w:cstheme="minorHAnsi"/>
                <w:b/>
                <w:bCs/>
              </w:rPr>
            </w:pPr>
          </w:p>
        </w:tc>
        <w:tc>
          <w:tcPr>
            <w:tcW w:w="2779" w:type="dxa"/>
          </w:tcPr>
          <w:p w14:paraId="72AC8AFF" w14:textId="76652660"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E95BAB" w:rsidRDefault="00E95BAB" w:rsidP="00E95BAB">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8FBCB8E" w14:textId="1EBCFC87" w:rsidR="00E95BAB" w:rsidRDefault="00E95BAB" w:rsidP="004A0E7D">
            <w:pPr>
              <w:pStyle w:val="ListParagraph"/>
              <w:numPr>
                <w:ilvl w:val="0"/>
                <w:numId w:val="27"/>
              </w:numPr>
              <w:rPr>
                <w:rFonts w:asciiTheme="minorHAnsi" w:hAnsiTheme="minorHAnsi" w:cstheme="minorHAnsi"/>
              </w:rPr>
            </w:pPr>
            <w:r w:rsidRPr="0022583E">
              <w:rPr>
                <w:rFonts w:asciiTheme="minorHAnsi" w:hAnsiTheme="minorHAnsi" w:cstheme="minorHAnsi"/>
              </w:rPr>
              <w:t xml:space="preserve">School will continue to ensure that staff &amp; pupils </w:t>
            </w:r>
            <w:r>
              <w:rPr>
                <w:rFonts w:asciiTheme="minorHAnsi" w:hAnsiTheme="minorHAnsi" w:cstheme="minorHAnsi"/>
              </w:rPr>
              <w:t>maintain high standards of hand hygiene.</w:t>
            </w:r>
          </w:p>
          <w:p w14:paraId="145681BF" w14:textId="77777777" w:rsidR="00E95BAB" w:rsidRPr="000B67BC" w:rsidRDefault="00E95BAB" w:rsidP="004A0E7D">
            <w:pPr>
              <w:pStyle w:val="ListParagraph"/>
              <w:numPr>
                <w:ilvl w:val="0"/>
                <w:numId w:val="27"/>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E95BAB" w:rsidRPr="000B67BC" w:rsidRDefault="00E95BAB" w:rsidP="004A0E7D">
            <w:pPr>
              <w:pStyle w:val="ListParagraph"/>
              <w:numPr>
                <w:ilvl w:val="0"/>
                <w:numId w:val="27"/>
              </w:numPr>
              <w:spacing w:after="0" w:line="240" w:lineRule="auto"/>
              <w:rPr>
                <w:rFonts w:asciiTheme="minorHAnsi" w:hAnsiTheme="minorHAnsi" w:cstheme="minorHAnsi"/>
              </w:rPr>
            </w:pPr>
            <w:r w:rsidRPr="000B67BC">
              <w:rPr>
                <w:rFonts w:asciiTheme="minorHAnsi" w:hAnsiTheme="minorHAnsi" w:cstheme="minorHAnsi"/>
                <w:lang w:val="en-US"/>
              </w:rPr>
              <w:t>Pupils are supervised, where appropriate, to use hand sanitizer safely.</w:t>
            </w:r>
          </w:p>
          <w:p w14:paraId="2A15766B" w14:textId="3D976AEB"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E95BAB" w:rsidRPr="000B67BC" w:rsidRDefault="00E95BAB" w:rsidP="00E95BAB">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the ‘catch it, bin it, kill it’ approach with bins &amp; tissues available.</w:t>
            </w:r>
          </w:p>
          <w:p w14:paraId="2F37818A" w14:textId="6EE1A374"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14:paraId="11BFBDA9" w14:textId="77777777" w:rsidR="00E95BAB" w:rsidRPr="000B67BC" w:rsidRDefault="00E95BAB" w:rsidP="00E95BA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5340BA35" w:rsidR="00E95BAB" w:rsidRPr="003F41DF" w:rsidRDefault="00E95BAB" w:rsidP="00E95BA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78D0019"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69C33A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5C3E0B34"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55F825DA" w14:textId="77777777" w:rsidTr="000613FE">
        <w:trPr>
          <w:trHeight w:val="1280"/>
        </w:trPr>
        <w:tc>
          <w:tcPr>
            <w:tcW w:w="2802" w:type="dxa"/>
          </w:tcPr>
          <w:p w14:paraId="2691E1D0" w14:textId="34F5999F" w:rsidR="00E95BAB" w:rsidRPr="001E7CA9" w:rsidRDefault="00E95BAB" w:rsidP="00E95BAB">
            <w:pPr>
              <w:rPr>
                <w:rFonts w:asciiTheme="minorHAnsi" w:hAnsiTheme="minorHAnsi" w:cstheme="minorHAnsi"/>
                <w:b/>
                <w:bCs/>
                <w:sz w:val="22"/>
                <w:szCs w:val="22"/>
              </w:rPr>
            </w:pPr>
            <w:r w:rsidRPr="001E7CA9">
              <w:rPr>
                <w:rFonts w:asciiTheme="minorHAnsi" w:hAnsiTheme="minorHAnsi" w:cstheme="minorHAnsi"/>
                <w:b/>
                <w:bCs/>
                <w:sz w:val="22"/>
                <w:szCs w:val="22"/>
              </w:rPr>
              <w:t>Social distancing</w:t>
            </w:r>
          </w:p>
          <w:p w14:paraId="5C6DA760" w14:textId="77777777" w:rsidR="00E95BAB" w:rsidRPr="003E7B91" w:rsidRDefault="00E95BAB" w:rsidP="00E95BAB">
            <w:pPr>
              <w:rPr>
                <w:rFonts w:asciiTheme="minorHAnsi" w:hAnsiTheme="minorHAnsi" w:cstheme="minorHAnsi"/>
                <w:b/>
                <w:bCs/>
                <w:sz w:val="22"/>
                <w:szCs w:val="22"/>
              </w:rPr>
            </w:pPr>
          </w:p>
          <w:p w14:paraId="4E04EE6D" w14:textId="77777777" w:rsidR="00E95BAB" w:rsidRPr="003E7B91" w:rsidRDefault="00E95BAB" w:rsidP="00E95BAB">
            <w:pPr>
              <w:rPr>
                <w:rFonts w:asciiTheme="minorHAnsi" w:hAnsiTheme="minorHAnsi" w:cstheme="minorHAnsi"/>
                <w:b/>
                <w:bCs/>
                <w:sz w:val="22"/>
                <w:szCs w:val="22"/>
              </w:rPr>
            </w:pPr>
          </w:p>
        </w:tc>
        <w:tc>
          <w:tcPr>
            <w:tcW w:w="2779" w:type="dxa"/>
          </w:tcPr>
          <w:p w14:paraId="2E3BA2BE" w14:textId="1F74BC5A" w:rsidR="00E95BAB" w:rsidRPr="003E7B91"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E95BAB" w:rsidRDefault="00E95BAB" w:rsidP="004A0E7D">
            <w:pPr>
              <w:pStyle w:val="m3812522574888900744msolistparagraph"/>
              <w:numPr>
                <w:ilvl w:val="0"/>
                <w:numId w:val="31"/>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the latest DfE/PHE guidance </w:t>
            </w:r>
          </w:p>
          <w:p w14:paraId="15C90D71" w14:textId="73B0DAF1" w:rsidR="00E95BAB" w:rsidRPr="003B4BBD" w:rsidRDefault="00E95BAB" w:rsidP="004A0E7D">
            <w:pPr>
              <w:pStyle w:val="m3812522574888900744msolistparagraph"/>
              <w:numPr>
                <w:ilvl w:val="0"/>
                <w:numId w:val="31"/>
              </w:numPr>
              <w:spacing w:before="0" w:beforeAutospacing="0" w:after="0" w:afterAutospacing="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w:t>
            </w:r>
          </w:p>
          <w:p w14:paraId="706AE70C" w14:textId="1ACE7DE2" w:rsidR="00950245" w:rsidRPr="0037451F" w:rsidRDefault="008F40C1" w:rsidP="00E95BAB">
            <w:pPr>
              <w:pStyle w:val="m3812522574888900744msolistparagraph"/>
              <w:numPr>
                <w:ilvl w:val="0"/>
                <w:numId w:val="6"/>
              </w:numPr>
              <w:spacing w:before="0" w:beforeAutospacing="0" w:after="0" w:afterAutospacing="0"/>
              <w:ind w:left="357" w:hanging="357"/>
              <w:rPr>
                <w:rFonts w:asciiTheme="minorHAnsi" w:hAnsiTheme="minorHAnsi" w:cstheme="minorHAnsi"/>
              </w:rPr>
            </w:pPr>
            <w:r w:rsidRPr="0037451F">
              <w:rPr>
                <w:rFonts w:asciiTheme="minorHAnsi" w:hAnsiTheme="minorHAnsi" w:cstheme="minorHAnsi"/>
              </w:rPr>
              <w:t>Collective Worship</w:t>
            </w:r>
            <w:r w:rsidR="00950245" w:rsidRPr="0037451F">
              <w:rPr>
                <w:rFonts w:asciiTheme="minorHAnsi" w:hAnsiTheme="minorHAnsi" w:cstheme="minorHAnsi"/>
              </w:rPr>
              <w:t>: takes place with no more than three classes so that classes can space out sufficiently in the hall.</w:t>
            </w:r>
          </w:p>
          <w:p w14:paraId="1803349B" w14:textId="7E6EB77F" w:rsidR="00E95BAB" w:rsidRPr="0037451F" w:rsidRDefault="00E95BAB" w:rsidP="00E95BAB">
            <w:pPr>
              <w:pStyle w:val="m3812522574888900744msolistparagraph"/>
              <w:numPr>
                <w:ilvl w:val="0"/>
                <w:numId w:val="6"/>
              </w:numPr>
              <w:spacing w:before="0" w:beforeAutospacing="0" w:after="0" w:afterAutospacing="0"/>
              <w:ind w:left="357" w:hanging="357"/>
              <w:rPr>
                <w:rFonts w:asciiTheme="minorHAnsi" w:hAnsiTheme="minorHAnsi" w:cstheme="minorHAnsi"/>
              </w:rPr>
            </w:pPr>
            <w:r w:rsidRPr="0037451F">
              <w:rPr>
                <w:rFonts w:asciiTheme="minorHAnsi" w:hAnsiTheme="minorHAnsi" w:cstheme="minorHAnsi"/>
              </w:rPr>
              <w:t xml:space="preserve">Staggered starts, lunch and breaks </w:t>
            </w:r>
            <w:r w:rsidR="00950245" w:rsidRPr="0037451F">
              <w:rPr>
                <w:rFonts w:asciiTheme="minorHAnsi" w:hAnsiTheme="minorHAnsi" w:cstheme="minorHAnsi"/>
              </w:rPr>
              <w:t>continue to reduce numbers of children on the playground and in the hall at lunchtimes.</w:t>
            </w:r>
          </w:p>
          <w:p w14:paraId="4E05D4DB" w14:textId="64B4FC09" w:rsidR="00E95BAB" w:rsidRPr="0037451F" w:rsidRDefault="00E95BAB" w:rsidP="00E95BAB">
            <w:pPr>
              <w:pStyle w:val="m3812522574888900744msolistparagraph"/>
              <w:numPr>
                <w:ilvl w:val="0"/>
                <w:numId w:val="6"/>
              </w:numPr>
              <w:spacing w:before="0" w:beforeAutospacing="0" w:after="0" w:afterAutospacing="0"/>
              <w:rPr>
                <w:rFonts w:asciiTheme="minorHAnsi" w:hAnsiTheme="minorHAnsi" w:cstheme="minorHAnsi"/>
              </w:rPr>
            </w:pPr>
            <w:r w:rsidRPr="0037451F">
              <w:rPr>
                <w:rFonts w:asciiTheme="minorHAnsi" w:hAnsiTheme="minorHAnsi" w:cstheme="minorHAnsi"/>
              </w:rPr>
              <w:t xml:space="preserve">Staff meetings </w:t>
            </w:r>
            <w:r w:rsidR="00950245" w:rsidRPr="0037451F">
              <w:rPr>
                <w:rFonts w:asciiTheme="minorHAnsi" w:hAnsiTheme="minorHAnsi" w:cstheme="minorHAnsi"/>
              </w:rPr>
              <w:t>take place in the hall – a larger and more well-ventilated space.</w:t>
            </w:r>
          </w:p>
          <w:p w14:paraId="50C3B863" w14:textId="794F643E" w:rsidR="00E95BAB" w:rsidRPr="0037451F" w:rsidRDefault="00E95BAB" w:rsidP="00E95BAB">
            <w:pPr>
              <w:pStyle w:val="m3812522574888900744msolistparagraph"/>
              <w:numPr>
                <w:ilvl w:val="0"/>
                <w:numId w:val="6"/>
              </w:numPr>
              <w:spacing w:before="0" w:beforeAutospacing="0" w:after="0" w:afterAutospacing="0"/>
              <w:rPr>
                <w:rFonts w:asciiTheme="minorHAnsi" w:hAnsiTheme="minorHAnsi" w:cstheme="minorHAnsi"/>
              </w:rPr>
            </w:pPr>
            <w:r w:rsidRPr="0037451F">
              <w:rPr>
                <w:rFonts w:asciiTheme="minorHAnsi" w:hAnsiTheme="minorHAnsi" w:cstheme="minorHAnsi"/>
              </w:rPr>
              <w:t>Staffrooms</w:t>
            </w:r>
            <w:r w:rsidR="00950245" w:rsidRPr="0037451F">
              <w:rPr>
                <w:rFonts w:asciiTheme="minorHAnsi" w:hAnsiTheme="minorHAnsi" w:cstheme="minorHAnsi"/>
              </w:rPr>
              <w:t xml:space="preserve"> -numbers are limited to no more than six people at a time.</w:t>
            </w:r>
          </w:p>
          <w:p w14:paraId="4F56EF6D" w14:textId="5FEDC675" w:rsidR="00950245" w:rsidRPr="0037451F" w:rsidRDefault="0037451F" w:rsidP="00E95BAB">
            <w:pPr>
              <w:pStyle w:val="m3812522574888900744msolistparagraph"/>
              <w:numPr>
                <w:ilvl w:val="0"/>
                <w:numId w:val="6"/>
              </w:numPr>
              <w:spacing w:before="0" w:beforeAutospacing="0" w:after="0" w:afterAutospacing="0"/>
              <w:rPr>
                <w:rFonts w:asciiTheme="minorHAnsi" w:hAnsiTheme="minorHAnsi" w:cstheme="minorHAnsi"/>
              </w:rPr>
            </w:pPr>
            <w:r w:rsidRPr="0037451F">
              <w:rPr>
                <w:rFonts w:asciiTheme="minorHAnsi" w:hAnsiTheme="minorHAnsi" w:cstheme="minorHAnsi"/>
              </w:rPr>
              <w:lastRenderedPageBreak/>
              <w:t>Governors’</w:t>
            </w:r>
            <w:r w:rsidR="00950245" w:rsidRPr="0037451F">
              <w:rPr>
                <w:rFonts w:asciiTheme="minorHAnsi" w:hAnsiTheme="minorHAnsi" w:cstheme="minorHAnsi"/>
              </w:rPr>
              <w:t xml:space="preserve"> meetings will be face to </w:t>
            </w:r>
            <w:r w:rsidR="008C4A07" w:rsidRPr="0037451F">
              <w:rPr>
                <w:rFonts w:asciiTheme="minorHAnsi" w:hAnsiTheme="minorHAnsi" w:cstheme="minorHAnsi"/>
              </w:rPr>
              <w:t>f</w:t>
            </w:r>
            <w:r w:rsidR="00950245" w:rsidRPr="0037451F">
              <w:rPr>
                <w:rFonts w:asciiTheme="minorHAnsi" w:hAnsiTheme="minorHAnsi" w:cstheme="minorHAnsi"/>
              </w:rPr>
              <w:t>ace</w:t>
            </w:r>
            <w:r w:rsidR="008C4A07" w:rsidRPr="0037451F">
              <w:rPr>
                <w:rFonts w:asciiTheme="minorHAnsi" w:hAnsiTheme="minorHAnsi" w:cstheme="minorHAnsi"/>
              </w:rPr>
              <w:t xml:space="preserve"> if considered safe to do so</w:t>
            </w:r>
            <w:r w:rsidR="00950245" w:rsidRPr="0037451F">
              <w:rPr>
                <w:rFonts w:asciiTheme="minorHAnsi" w:hAnsiTheme="minorHAnsi" w:cstheme="minorHAnsi"/>
              </w:rPr>
              <w:t>.</w:t>
            </w:r>
          </w:p>
          <w:p w14:paraId="4BD3955A" w14:textId="0839B8B6" w:rsidR="00950245" w:rsidRPr="0037451F" w:rsidRDefault="00950245" w:rsidP="00E95BAB">
            <w:pPr>
              <w:pStyle w:val="m3812522574888900744msolistparagraph"/>
              <w:numPr>
                <w:ilvl w:val="0"/>
                <w:numId w:val="6"/>
              </w:numPr>
              <w:spacing w:before="0" w:beforeAutospacing="0" w:after="0" w:afterAutospacing="0"/>
              <w:rPr>
                <w:rFonts w:asciiTheme="minorHAnsi" w:hAnsiTheme="minorHAnsi" w:cstheme="minorHAnsi"/>
              </w:rPr>
            </w:pPr>
            <w:r w:rsidRPr="0037451F">
              <w:rPr>
                <w:rFonts w:asciiTheme="minorHAnsi" w:hAnsiTheme="minorHAnsi" w:cstheme="minorHAnsi"/>
              </w:rPr>
              <w:t xml:space="preserve">Parent Meetings will be via zoom or telephone </w:t>
            </w:r>
            <w:r w:rsidR="008C4A07" w:rsidRPr="0037451F">
              <w:rPr>
                <w:rFonts w:asciiTheme="minorHAnsi" w:hAnsiTheme="minorHAnsi" w:cstheme="minorHAnsi"/>
              </w:rPr>
              <w:t>consultations</w:t>
            </w:r>
            <w:r w:rsidRPr="0037451F">
              <w:rPr>
                <w:rFonts w:asciiTheme="minorHAnsi" w:hAnsiTheme="minorHAnsi" w:cstheme="minorHAnsi"/>
              </w:rPr>
              <w:t xml:space="preserve"> where possible.</w:t>
            </w:r>
          </w:p>
          <w:p w14:paraId="40DF1004" w14:textId="2FDEF100" w:rsidR="00E95BAB" w:rsidRPr="003E7B91" w:rsidRDefault="00E95BAB" w:rsidP="00E95BAB">
            <w:pPr>
              <w:numPr>
                <w:ilvl w:val="0"/>
                <w:numId w:val="6"/>
              </w:numPr>
              <w:rPr>
                <w:rFonts w:asciiTheme="minorHAnsi" w:hAnsiTheme="minorHAnsi" w:cstheme="minorHAnsi"/>
              </w:rPr>
            </w:pPr>
            <w:r w:rsidRPr="0037451F">
              <w:rPr>
                <w:rFonts w:asciiTheme="minorHAnsi" w:hAnsiTheme="minorHAnsi" w:cstheme="minorHAnsi"/>
                <w:sz w:val="22"/>
                <w:szCs w:val="22"/>
              </w:rPr>
              <w:t xml:space="preserve">School has </w:t>
            </w:r>
            <w:r w:rsidRPr="0037451F">
              <w:rPr>
                <w:rFonts w:asciiTheme="minorHAnsi" w:hAnsiTheme="minorHAnsi" w:cstheme="minorHAnsi"/>
                <w:b/>
                <w:bCs/>
                <w:sz w:val="22"/>
                <w:szCs w:val="22"/>
              </w:rPr>
              <w:t>outbreak management plans</w:t>
            </w:r>
            <w:r w:rsidRPr="0037451F">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37451F">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r w:rsidRPr="003E7B91">
              <w:rPr>
                <w:rFonts w:asciiTheme="minorHAnsi" w:hAnsiTheme="minorHAnsi" w:cstheme="minorHAnsi"/>
                <w:b/>
                <w:color w:val="FF0000"/>
                <w:sz w:val="22"/>
                <w:szCs w:val="22"/>
              </w:rPr>
              <w:lastRenderedPageBreak/>
              <w:t>3X2=6</w:t>
            </w:r>
          </w:p>
          <w:p w14:paraId="52DE0519"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r w:rsidRPr="003E7B91">
              <w:rPr>
                <w:rFonts w:asciiTheme="minorHAnsi" w:hAnsiTheme="minorHAnsi" w:cstheme="minorHAnsi"/>
                <w:b/>
                <w:color w:val="FF0000"/>
                <w:sz w:val="22"/>
                <w:szCs w:val="22"/>
              </w:rPr>
              <w:t>Review this score as the more measures in place will reduce it</w:t>
            </w:r>
          </w:p>
          <w:p w14:paraId="48763DBF"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65835AB5" w:rsidR="00E95BAB" w:rsidRPr="003E7B91"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9553BDF" w14:textId="77777777" w:rsidTr="00D70359">
        <w:trPr>
          <w:trHeight w:val="2927"/>
        </w:trPr>
        <w:tc>
          <w:tcPr>
            <w:tcW w:w="2802" w:type="dxa"/>
          </w:tcPr>
          <w:p w14:paraId="021A2CA5" w14:textId="10896008" w:rsidR="00E95BAB" w:rsidRPr="008C4A07" w:rsidRDefault="00E95BAB" w:rsidP="008C4A07">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tc>
        <w:tc>
          <w:tcPr>
            <w:tcW w:w="2779" w:type="dxa"/>
          </w:tcPr>
          <w:p w14:paraId="412F6AEA" w14:textId="58A43E70"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1D6E53F" w:rsidR="00E95BAB" w:rsidRDefault="00E95BAB" w:rsidP="00E95BAB">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and completed a separate risk assessment for any events held in school and has carefully</w:t>
            </w:r>
            <w:r w:rsidRPr="003B4BBD">
              <w:rPr>
                <w:rFonts w:asciiTheme="minorHAnsi" w:hAnsiTheme="minorHAnsi" w:cstheme="minorHAnsi"/>
                <w:b/>
                <w:bCs/>
              </w:rPr>
              <w:t xml:space="preserve"> following the latest DfE/PHE guidance </w:t>
            </w:r>
          </w:p>
          <w:p w14:paraId="0BF89572" w14:textId="7D5898DD" w:rsidR="00E95BAB" w:rsidRDefault="00E95BAB" w:rsidP="00E95BAB">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3257CF5" w14:textId="4E18E36E" w:rsidR="00E95BAB" w:rsidRPr="00580706" w:rsidRDefault="00E95BAB" w:rsidP="00580706">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580706">
              <w:rPr>
                <w:rFonts w:asciiTheme="minorHAnsi" w:hAnsiTheme="minorHAnsi" w:cstheme="minorHAnsi"/>
              </w:rPr>
              <w:t xml:space="preserve">Parents evenings have been risk assessed </w:t>
            </w:r>
            <w:r w:rsidR="008C4A07" w:rsidRPr="00580706">
              <w:rPr>
                <w:rFonts w:asciiTheme="minorHAnsi" w:hAnsiTheme="minorHAnsi" w:cstheme="minorHAnsi"/>
              </w:rPr>
              <w:t>and will be held via telephone consultations for the time being.</w:t>
            </w:r>
          </w:p>
        </w:tc>
        <w:tc>
          <w:tcPr>
            <w:tcW w:w="1710" w:type="dxa"/>
          </w:tcPr>
          <w:p w14:paraId="4074FB8D"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2E325DD"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037ADB3"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0135DE4A"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2C5E92D6" w14:textId="77777777" w:rsidTr="001E7CA9">
        <w:trPr>
          <w:trHeight w:val="1226"/>
        </w:trPr>
        <w:tc>
          <w:tcPr>
            <w:tcW w:w="2802" w:type="dxa"/>
          </w:tcPr>
          <w:p w14:paraId="5BF939E4" w14:textId="117E6E38" w:rsidR="00E95BAB" w:rsidRPr="00AF4F28" w:rsidRDefault="00E95BAB" w:rsidP="00E95BAB">
            <w:pPr>
              <w:pStyle w:val="m-7304829772552820756msolistparagraph"/>
              <w:rPr>
                <w:rFonts w:asciiTheme="minorHAnsi" w:hAnsiTheme="minorHAnsi" w:cstheme="minorHAnsi"/>
                <w:b/>
                <w:bCs/>
              </w:rPr>
            </w:pPr>
            <w:r w:rsidRPr="00AF4F28">
              <w:rPr>
                <w:rFonts w:asciiTheme="minorHAnsi" w:hAnsiTheme="minorHAnsi" w:cstheme="minorHAnsi"/>
                <w:b/>
                <w:bCs/>
              </w:rPr>
              <w:t xml:space="preserve">Ventilation - failure to ensure all occupied spaces are well ventilated. </w:t>
            </w:r>
          </w:p>
          <w:p w14:paraId="50A2A178" w14:textId="77777777" w:rsidR="00E95BAB" w:rsidRPr="00AF4F28" w:rsidRDefault="00E95BAB" w:rsidP="00E95BAB">
            <w:pPr>
              <w:pStyle w:val="m-7304829772552820756msolistparagraph"/>
              <w:rPr>
                <w:rFonts w:asciiTheme="minorHAnsi" w:hAnsiTheme="minorHAnsi" w:cstheme="minorHAnsi"/>
                <w:b/>
                <w:bCs/>
              </w:rPr>
            </w:pPr>
          </w:p>
          <w:p w14:paraId="3D455924" w14:textId="77777777" w:rsidR="00E95BAB" w:rsidRPr="00AF4F28" w:rsidRDefault="00E95BAB" w:rsidP="00E95BAB">
            <w:pPr>
              <w:rPr>
                <w:rFonts w:asciiTheme="minorHAnsi" w:hAnsiTheme="minorHAnsi" w:cstheme="minorHAnsi"/>
                <w:b/>
                <w:bCs/>
                <w:sz w:val="22"/>
                <w:szCs w:val="22"/>
              </w:rPr>
            </w:pPr>
          </w:p>
        </w:tc>
        <w:tc>
          <w:tcPr>
            <w:tcW w:w="2779" w:type="dxa"/>
          </w:tcPr>
          <w:p w14:paraId="032EBFF7"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757D8853"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When school is in operation, it is well ventilated with </w:t>
            </w:r>
            <w:r w:rsidRPr="00BB530E">
              <w:rPr>
                <w:rFonts w:asciiTheme="minorHAnsi" w:hAnsiTheme="minorHAnsi" w:cstheme="minorHAnsi"/>
                <w:b/>
                <w:bCs/>
                <w:sz w:val="22"/>
                <w:szCs w:val="22"/>
              </w:rPr>
              <w:t>comfortable</w:t>
            </w:r>
            <w:r w:rsidRPr="00BB530E">
              <w:rPr>
                <w:rFonts w:asciiTheme="minorHAnsi" w:hAnsiTheme="minorHAnsi" w:cstheme="minorHAnsi"/>
                <w:sz w:val="22"/>
                <w:szCs w:val="22"/>
              </w:rPr>
              <w:t xml:space="preserve"> teaching environments.</w:t>
            </w:r>
          </w:p>
          <w:p w14:paraId="6BE3C120" w14:textId="6FE12EC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Poorly ventilated spaces have been identified</w:t>
            </w:r>
            <w:r w:rsidR="008C4A07">
              <w:rPr>
                <w:rFonts w:asciiTheme="minorHAnsi" w:hAnsiTheme="minorHAnsi" w:cstheme="minorHAnsi"/>
                <w:sz w:val="22"/>
                <w:szCs w:val="22"/>
              </w:rPr>
              <w:t xml:space="preserve"> and are used by limited numbers of pupils.</w:t>
            </w:r>
            <w:r w:rsidRPr="00BB530E">
              <w:rPr>
                <w:rFonts w:asciiTheme="minorHAnsi" w:hAnsiTheme="minorHAnsi" w:cstheme="minorHAnsi"/>
                <w:sz w:val="22"/>
                <w:szCs w:val="22"/>
              </w:rPr>
              <w:t xml:space="preserve"> </w:t>
            </w:r>
          </w:p>
          <w:p w14:paraId="1B74D4E6"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When holding events where visitors are on site e.g. school plays, ventilation is increased.</w:t>
            </w:r>
          </w:p>
          <w:p w14:paraId="7988B84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Mechanical ventilation (using a fan to draw in or extract fresh air) is adjusted to increase the ventilation rate wherever possible and checked to confirm that normal operation meets current guidance and that only fresh outside air is circulated. </w:t>
            </w:r>
          </w:p>
          <w:p w14:paraId="0D127BB3"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192037E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lastRenderedPageBreak/>
              <w:t xml:space="preserve">All mechanical ventilation systems are maintained in accordance with the manufacturers’ recommendations. </w:t>
            </w:r>
          </w:p>
          <w:p w14:paraId="040D636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School opens external windows, doors &amp; internal doors (if they are not fire doors and where safe to do so) to increase ventilation.</w:t>
            </w:r>
          </w:p>
          <w:p w14:paraId="10AB08AA"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2" w:history="1">
              <w:r w:rsidRPr="00BB530E">
                <w:rPr>
                  <w:rStyle w:val="Hyperlink"/>
                  <w:rFonts w:asciiTheme="minorHAnsi" w:hAnsiTheme="minorHAnsi" w:cstheme="minorHAnsi"/>
                  <w:sz w:val="22"/>
                  <w:szCs w:val="22"/>
                </w:rPr>
                <w:t>HSE Balancing ventilation with keeping people warm</w:t>
              </w:r>
            </w:hyperlink>
            <w:r w:rsidRPr="00BB530E">
              <w:rPr>
                <w:rFonts w:asciiTheme="minorHAnsi" w:hAnsiTheme="minorHAnsi" w:cstheme="minorHAnsi"/>
                <w:sz w:val="22"/>
                <w:szCs w:val="22"/>
              </w:rPr>
              <w:t>)</w:t>
            </w:r>
          </w:p>
          <w:p w14:paraId="0C78159D" w14:textId="4545B3A1"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75E1CFD2"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Purging or airing rooms as frequently as possible to improve ventilation usually when the room is unoccupied.</w:t>
            </w:r>
          </w:p>
          <w:p w14:paraId="72EE966F"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0B0C0C"/>
                <w:sz w:val="22"/>
                <w:szCs w:val="22"/>
                <w:shd w:val="clear" w:color="auto" w:fill="FFFFFF"/>
              </w:rPr>
              <w:t>Outside space will be used, where practical.</w:t>
            </w:r>
          </w:p>
          <w:p w14:paraId="43E9DA9E" w14:textId="77777777" w:rsidR="00860399" w:rsidRDefault="00860399" w:rsidP="00E95BAB">
            <w:pPr>
              <w:rPr>
                <w:rFonts w:asciiTheme="minorHAnsi" w:hAnsiTheme="minorHAnsi" w:cstheme="minorHAnsi"/>
                <w:b/>
                <w:bCs/>
                <w:sz w:val="22"/>
                <w:szCs w:val="22"/>
              </w:rPr>
            </w:pPr>
          </w:p>
          <w:p w14:paraId="2592BD58" w14:textId="5CB26C19" w:rsidR="00E95BAB" w:rsidRPr="00860399" w:rsidRDefault="00E95BAB" w:rsidP="00E95BAB">
            <w:pPr>
              <w:rPr>
                <w:rFonts w:asciiTheme="minorHAnsi" w:hAnsiTheme="minorHAnsi" w:cstheme="minorHAnsi"/>
                <w:b/>
                <w:bCs/>
                <w:sz w:val="22"/>
                <w:szCs w:val="22"/>
              </w:rPr>
            </w:pPr>
            <w:r w:rsidRPr="00860399">
              <w:rPr>
                <w:rFonts w:asciiTheme="minorHAnsi" w:hAnsiTheme="minorHAnsi" w:cstheme="minorHAnsi"/>
                <w:b/>
                <w:bCs/>
                <w:sz w:val="22"/>
                <w:szCs w:val="22"/>
              </w:rPr>
              <w:t xml:space="preserve">Co2 monitors </w:t>
            </w:r>
            <w:r w:rsidRPr="00860399">
              <w:rPr>
                <w:rFonts w:asciiTheme="minorHAnsi" w:hAnsiTheme="minorHAnsi" w:cstheme="minorHAnsi"/>
                <w:sz w:val="22"/>
                <w:szCs w:val="22"/>
              </w:rPr>
              <w:t>are used</w:t>
            </w:r>
            <w:r w:rsidRPr="00860399">
              <w:rPr>
                <w:rFonts w:asciiTheme="minorHAnsi" w:hAnsiTheme="minorHAnsi" w:cstheme="minorHAnsi"/>
                <w:b/>
                <w:bCs/>
                <w:sz w:val="22"/>
                <w:szCs w:val="22"/>
              </w:rPr>
              <w:t xml:space="preserve"> </w:t>
            </w:r>
            <w:r w:rsidRPr="00860399">
              <w:rPr>
                <w:rFonts w:asciiTheme="minorHAnsi" w:hAnsiTheme="minorHAnsi" w:cstheme="minorHAnsi"/>
                <w:sz w:val="22"/>
                <w:szCs w:val="22"/>
                <w:shd w:val="clear" w:color="auto" w:fill="FFFFFF"/>
              </w:rPr>
              <w:t>to</w:t>
            </w:r>
            <w:r w:rsidRPr="00860399">
              <w:rPr>
                <w:rFonts w:asciiTheme="minorHAnsi" w:hAnsiTheme="minorHAnsi" w:cstheme="minorHAnsi"/>
                <w:color w:val="0B0C0C"/>
                <w:sz w:val="22"/>
                <w:szCs w:val="22"/>
                <w:shd w:val="clear" w:color="auto" w:fill="FFFFFF"/>
              </w:rPr>
              <w:t xml:space="preserve"> help identify where a space is poorly ventilated with </w:t>
            </w:r>
            <w:r w:rsidRPr="00860399">
              <w:rPr>
                <w:rFonts w:asciiTheme="minorHAnsi" w:hAnsiTheme="minorHAnsi" w:cstheme="minorHAnsi"/>
                <w:sz w:val="22"/>
                <w:szCs w:val="22"/>
                <w:shd w:val="clear" w:color="auto" w:fill="FFFFFF"/>
              </w:rPr>
              <w:t xml:space="preserve">schools </w:t>
            </w:r>
            <w:r w:rsidRPr="00860399">
              <w:rPr>
                <w:rFonts w:asciiTheme="minorHAnsi" w:hAnsiTheme="minorHAnsi" w:cstheme="minorHAnsi"/>
                <w:color w:val="0B0C0C"/>
                <w:sz w:val="22"/>
                <w:szCs w:val="22"/>
                <w:shd w:val="clear" w:color="auto" w:fill="FFFFFF"/>
              </w:rPr>
              <w:t>encouraged to take steps to improve ventilation if </w:t>
            </w:r>
            <w:r w:rsidRPr="00860399">
              <w:rPr>
                <w:rFonts w:asciiTheme="minorHAnsi" w:hAnsiTheme="minorHAnsi" w:cstheme="minorHAnsi"/>
                <w:sz w:val="22"/>
                <w:szCs w:val="22"/>
              </w:rPr>
              <w:t>CO2</w:t>
            </w:r>
            <w:r w:rsidRPr="00860399">
              <w:rPr>
                <w:rFonts w:asciiTheme="minorHAnsi" w:hAnsiTheme="minorHAnsi" w:cstheme="minorHAnsi"/>
                <w:color w:val="0B0C0C"/>
                <w:sz w:val="22"/>
                <w:szCs w:val="22"/>
                <w:shd w:val="clear" w:color="auto" w:fill="FFFFFF"/>
              </w:rPr>
              <w:t xml:space="preserve"> readings are consistently high. </w:t>
            </w:r>
          </w:p>
          <w:p w14:paraId="0976AFBD" w14:textId="77777777" w:rsidR="00E95BAB" w:rsidRPr="00BB530E" w:rsidRDefault="00E95BAB" w:rsidP="00E95BAB">
            <w:pPr>
              <w:rPr>
                <w:rFonts w:asciiTheme="minorHAnsi" w:hAnsiTheme="minorHAnsi" w:cstheme="minorHAnsi"/>
                <w:i/>
                <w:iCs/>
                <w:color w:val="0B0C0C"/>
                <w:sz w:val="22"/>
                <w:szCs w:val="22"/>
                <w:shd w:val="clear" w:color="auto" w:fill="FFFFFF"/>
              </w:rPr>
            </w:pPr>
          </w:p>
          <w:p w14:paraId="5C856086" w14:textId="7D74A993" w:rsidR="00E95BAB" w:rsidRPr="00BB530E" w:rsidRDefault="00E95BAB" w:rsidP="00E95BAB">
            <w:pPr>
              <w:rPr>
                <w:rFonts w:asciiTheme="minorHAnsi" w:hAnsiTheme="minorHAnsi" w:cstheme="minorHAnsi"/>
                <w:i/>
                <w:iCs/>
                <w:sz w:val="22"/>
                <w:szCs w:val="22"/>
              </w:rPr>
            </w:pPr>
            <w:r w:rsidRPr="00BB530E">
              <w:rPr>
                <w:rFonts w:asciiTheme="minorHAnsi" w:hAnsiTheme="minorHAnsi" w:cstheme="minorHAnsi"/>
                <w:i/>
                <w:iCs/>
                <w:sz w:val="22"/>
                <w:szCs w:val="22"/>
              </w:rPr>
              <w:t xml:space="preserve"> </w:t>
            </w:r>
          </w:p>
        </w:tc>
        <w:tc>
          <w:tcPr>
            <w:tcW w:w="1710" w:type="dxa"/>
          </w:tcPr>
          <w:p w14:paraId="53BE08D1"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C6521B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3D4D24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0ECABFD3"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r w:rsidRPr="00F223B0">
              <w:rPr>
                <w:rFonts w:asciiTheme="minorHAnsi" w:hAnsiTheme="minorHAnsi" w:cstheme="minorHAnsi"/>
                <w:sz w:val="22"/>
                <w:szCs w:val="22"/>
              </w:rPr>
              <w:t>If you identify any actions to complete, transfer them to the action plan below (5)</w:t>
            </w:r>
          </w:p>
        </w:tc>
      </w:tr>
      <w:tr w:rsidR="00E95BAB" w:rsidRPr="00274A00" w14:paraId="1D442219" w14:textId="77777777" w:rsidTr="000613FE">
        <w:trPr>
          <w:trHeight w:val="540"/>
        </w:trPr>
        <w:tc>
          <w:tcPr>
            <w:tcW w:w="2802" w:type="dxa"/>
          </w:tcPr>
          <w:p w14:paraId="4E181A3D" w14:textId="3A9EE051" w:rsidR="00E95BAB" w:rsidRPr="00D70359" w:rsidRDefault="004B1042" w:rsidP="00E95BAB">
            <w:pPr>
              <w:rPr>
                <w:rFonts w:asciiTheme="minorHAnsi" w:hAnsiTheme="minorHAnsi" w:cstheme="minorHAnsi"/>
                <w:b/>
                <w:bCs/>
                <w:sz w:val="22"/>
                <w:szCs w:val="22"/>
              </w:rPr>
            </w:pPr>
            <w:r w:rsidRPr="004B1042">
              <w:rPr>
                <w:rFonts w:asciiTheme="minorHAnsi" w:hAnsiTheme="minorHAnsi" w:cstheme="minorHAnsi"/>
                <w:b/>
                <w:bCs/>
                <w:sz w:val="22"/>
                <w:szCs w:val="22"/>
                <w:highlight w:val="green"/>
              </w:rPr>
              <w:t>UPDATE</w:t>
            </w:r>
            <w:r>
              <w:rPr>
                <w:rFonts w:asciiTheme="minorHAnsi" w:hAnsiTheme="minorHAnsi" w:cstheme="minorHAnsi"/>
                <w:b/>
                <w:bCs/>
                <w:sz w:val="22"/>
                <w:szCs w:val="22"/>
              </w:rPr>
              <w:t xml:space="preserve"> </w:t>
            </w:r>
            <w:r w:rsidR="00E95BAB" w:rsidRPr="00D70359">
              <w:rPr>
                <w:rFonts w:asciiTheme="minorHAnsi" w:hAnsiTheme="minorHAnsi" w:cstheme="minorHAnsi"/>
                <w:b/>
                <w:bCs/>
                <w:sz w:val="22"/>
                <w:szCs w:val="22"/>
              </w:rPr>
              <w:t xml:space="preserve">NHS Test &amp; Trace - School failing to manage tracing close contacts </w:t>
            </w:r>
          </w:p>
          <w:p w14:paraId="0DB3764C" w14:textId="77777777" w:rsidR="00E95BAB" w:rsidRPr="00D70359" w:rsidRDefault="00E95BAB" w:rsidP="00E95BAB">
            <w:pPr>
              <w:rPr>
                <w:rFonts w:asciiTheme="minorHAnsi" w:hAnsiTheme="minorHAnsi" w:cstheme="minorHAnsi"/>
                <w:b/>
                <w:bCs/>
                <w:sz w:val="22"/>
                <w:szCs w:val="22"/>
              </w:rPr>
            </w:pPr>
          </w:p>
          <w:p w14:paraId="38CDF6CF" w14:textId="7F9A65DC" w:rsidR="00E95BAB" w:rsidRPr="00D70359" w:rsidRDefault="00E95BAB" w:rsidP="00E95BAB">
            <w:pPr>
              <w:pStyle w:val="m-7304829772552820756msolistparagraph"/>
              <w:rPr>
                <w:rFonts w:asciiTheme="minorHAnsi" w:hAnsiTheme="minorHAnsi" w:cstheme="minorHAnsi"/>
                <w:b/>
                <w:bCs/>
                <w:color w:val="7030A0"/>
              </w:rPr>
            </w:pPr>
          </w:p>
          <w:p w14:paraId="3857F3B5" w14:textId="67E86E2C" w:rsidR="00E95BAB" w:rsidRPr="00D70359" w:rsidRDefault="00E95BAB" w:rsidP="00E95BAB">
            <w:pPr>
              <w:rPr>
                <w:rFonts w:asciiTheme="minorHAnsi" w:hAnsiTheme="minorHAnsi" w:cstheme="minorHAnsi"/>
                <w:b/>
                <w:bCs/>
                <w:sz w:val="22"/>
                <w:szCs w:val="22"/>
              </w:rPr>
            </w:pPr>
          </w:p>
        </w:tc>
        <w:tc>
          <w:tcPr>
            <w:tcW w:w="2779" w:type="dxa"/>
          </w:tcPr>
          <w:p w14:paraId="212D3821" w14:textId="5E017C57" w:rsidR="00E95BAB" w:rsidRPr="00D70359" w:rsidRDefault="00E95BAB" w:rsidP="00E95BAB">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698AF96B"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138F7310"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013DE397"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13CE646F" w14:textId="77777777" w:rsidR="00DA24B9"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sidR="009635CF">
              <w:rPr>
                <w:rFonts w:asciiTheme="minorHAnsi" w:hAnsiTheme="minorHAnsi" w:cstheme="minorHAnsi"/>
              </w:rPr>
              <w:t>LFD</w:t>
            </w:r>
            <w:r w:rsidRPr="001F515D">
              <w:rPr>
                <w:rFonts w:asciiTheme="minorHAnsi" w:hAnsiTheme="minorHAnsi" w:cstheme="minorHAnsi"/>
              </w:rPr>
              <w:t xml:space="preserve"> test every day for 7 days and </w:t>
            </w:r>
            <w:r w:rsidRPr="001F515D">
              <w:rPr>
                <w:rFonts w:asciiTheme="minorHAnsi" w:hAnsiTheme="minorHAnsi" w:cstheme="minorHAnsi"/>
              </w:rPr>
              <w:lastRenderedPageBreak/>
              <w:t>continue to attend their setting as normal, unless they have a positive test result.</w:t>
            </w:r>
          </w:p>
          <w:p w14:paraId="0AE9D322" w14:textId="77777777" w:rsidR="00062C26" w:rsidRPr="00062C26" w:rsidRDefault="00DA24B9" w:rsidP="00062C26">
            <w:pPr>
              <w:pStyle w:val="ListParagraph"/>
              <w:numPr>
                <w:ilvl w:val="0"/>
                <w:numId w:val="40"/>
              </w:numPr>
              <w:rPr>
                <w:rFonts w:asciiTheme="minorHAnsi" w:hAnsiTheme="minorHAnsi" w:cstheme="minorHAnsi"/>
              </w:rPr>
            </w:pPr>
            <w:r w:rsidRPr="00886DDE">
              <w:rPr>
                <w:rFonts w:asciiTheme="minorHAnsi" w:hAnsiTheme="minorHAnsi" w:cstheme="minorHAnsi"/>
                <w:b/>
                <w:bCs/>
                <w:color w:val="7030A0"/>
                <w:highlight w:val="green"/>
              </w:rPr>
              <w:t xml:space="preserve">Early </w:t>
            </w:r>
            <w:r w:rsidR="00886DDE" w:rsidRPr="00886DDE">
              <w:rPr>
                <w:rFonts w:asciiTheme="minorHAnsi" w:hAnsiTheme="minorHAnsi" w:cstheme="minorHAnsi"/>
                <w:b/>
                <w:bCs/>
                <w:color w:val="7030A0"/>
                <w:highlight w:val="green"/>
              </w:rPr>
              <w:t xml:space="preserve">years </w:t>
            </w:r>
            <w:r w:rsidR="00886DDE" w:rsidRPr="00886DDE">
              <w:rPr>
                <w:rFonts w:asciiTheme="minorHAnsi" w:hAnsiTheme="minorHAnsi" w:cstheme="minorHAnsi"/>
                <w:highlight w:val="green"/>
              </w:rPr>
              <w:t>Children</w:t>
            </w:r>
            <w:r w:rsidR="004B1042" w:rsidRPr="00886DDE">
              <w:rPr>
                <w:highlight w:val="green"/>
              </w:rPr>
              <w:t xml:space="preserve"> </w:t>
            </w:r>
            <w:r w:rsidR="004B1042" w:rsidRPr="00DA24B9">
              <w:rPr>
                <w:highlight w:val="green"/>
              </w:rPr>
              <w:t xml:space="preserve">under 5 years who are identified as close contacts are exempt from self- isolation and do not need to take part in daily testing of close contacts. </w:t>
            </w:r>
          </w:p>
          <w:p w14:paraId="48417C3D" w14:textId="25878214" w:rsidR="004B1042" w:rsidRPr="00062C26" w:rsidRDefault="00062C26" w:rsidP="00062C26">
            <w:pPr>
              <w:pStyle w:val="ListParagraph"/>
              <w:numPr>
                <w:ilvl w:val="0"/>
                <w:numId w:val="40"/>
              </w:numPr>
              <w:rPr>
                <w:rFonts w:asciiTheme="minorHAnsi" w:hAnsiTheme="minorHAnsi" w:cstheme="minorHAnsi"/>
              </w:rPr>
            </w:pPr>
            <w:r>
              <w:rPr>
                <w:highlight w:val="green"/>
              </w:rPr>
              <w:t>Children under 5</w:t>
            </w:r>
            <w:r w:rsidR="004B1042" w:rsidRPr="00062C26">
              <w:rPr>
                <w:highlight w:val="green"/>
              </w:rPr>
              <w:t xml:space="preserve"> are advised to take a PCR test if the positive case is in their household</w:t>
            </w:r>
          </w:p>
          <w:p w14:paraId="19B8416F"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Daily testing of close contacts applies to all contacts who are:</w:t>
            </w:r>
          </w:p>
          <w:p w14:paraId="4CB3018F"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0A4FBAAC"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2FB9054B"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people who are not able to get vaccinated for medical reasons</w:t>
            </w:r>
          </w:p>
          <w:p w14:paraId="680CD98C"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5002BEC1" w14:textId="77777777" w:rsidR="00050D18" w:rsidRPr="001F515D" w:rsidRDefault="00050D18" w:rsidP="004A0E7D">
            <w:pPr>
              <w:pStyle w:val="ListParagraph"/>
              <w:numPr>
                <w:ilvl w:val="0"/>
                <w:numId w:val="41"/>
              </w:numPr>
              <w:rPr>
                <w:rFonts w:asciiTheme="minorHAnsi" w:hAnsiTheme="minorHAnsi" w:cstheme="minorHAnsi"/>
              </w:rPr>
            </w:pPr>
            <w:r w:rsidRPr="001F515D">
              <w:rPr>
                <w:rFonts w:asciiTheme="minorHAnsi" w:hAnsiTheme="minorHAnsi" w:cstheme="minorHAnsi"/>
              </w:rPr>
              <w:t>Children under 5 years are exempt from self-isolation and do not need to take part in daily testing of close contacts.</w:t>
            </w:r>
          </w:p>
          <w:p w14:paraId="3AE9A409" w14:textId="14681FE9" w:rsidR="001D5DEC" w:rsidRPr="00860399" w:rsidRDefault="00050D18" w:rsidP="001D5DEC">
            <w:pPr>
              <w:pStyle w:val="ListParagraph"/>
              <w:numPr>
                <w:ilvl w:val="0"/>
                <w:numId w:val="41"/>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p w14:paraId="5ECF0781" w14:textId="4DBF31E3" w:rsidR="001D5DEC" w:rsidRPr="001D5DEC" w:rsidRDefault="001D5DEC" w:rsidP="001D5DEC"/>
        </w:tc>
        <w:tc>
          <w:tcPr>
            <w:tcW w:w="1710" w:type="dxa"/>
          </w:tcPr>
          <w:p w14:paraId="003B0BF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446B0E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75FBE93" w14:textId="08F37E25" w:rsidR="00E95BAB" w:rsidRPr="00274A00" w:rsidRDefault="00E95BAB" w:rsidP="00E95BAB">
            <w:pPr>
              <w:pStyle w:val="Header"/>
              <w:tabs>
                <w:tab w:val="clear" w:pos="4153"/>
                <w:tab w:val="clear" w:pos="8306"/>
              </w:tabs>
              <w:rPr>
                <w:rFonts w:asciiTheme="minorHAnsi" w:hAnsiTheme="minorHAnsi" w:cstheme="minorHAnsi"/>
                <w:b/>
                <w:bCs/>
                <w:color w:val="FF0000"/>
                <w:sz w:val="22"/>
                <w:szCs w:val="22"/>
              </w:rPr>
            </w:pPr>
          </w:p>
        </w:tc>
        <w:tc>
          <w:tcPr>
            <w:tcW w:w="2551" w:type="dxa"/>
          </w:tcPr>
          <w:p w14:paraId="0E411D67" w14:textId="77777777" w:rsidR="00E95BAB" w:rsidRDefault="00E95BAB" w:rsidP="00E95BAB">
            <w:pPr>
              <w:pStyle w:val="Header"/>
              <w:tabs>
                <w:tab w:val="clear" w:pos="4153"/>
                <w:tab w:val="clear" w:pos="8306"/>
              </w:tabs>
              <w:rPr>
                <w:rFonts w:asciiTheme="minorHAnsi" w:hAnsiTheme="minorHAnsi" w:cstheme="minorHAnsi"/>
                <w:sz w:val="22"/>
                <w:szCs w:val="22"/>
              </w:rPr>
            </w:pPr>
            <w:r w:rsidRPr="00D70359">
              <w:rPr>
                <w:rFonts w:asciiTheme="minorHAnsi" w:hAnsiTheme="minorHAnsi" w:cstheme="minorHAnsi"/>
                <w:sz w:val="22"/>
                <w:szCs w:val="22"/>
              </w:rPr>
              <w:t>If you identify any actions to complete, transfer them to the action plan below (5)</w:t>
            </w:r>
          </w:p>
          <w:p w14:paraId="08F6569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6C81A09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77A7512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16EF6373"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055610E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54C7D84A"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4414D04B"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3F1ED7A8" w14:textId="6D87A0F0" w:rsidR="00FF5AC6" w:rsidRPr="00274A00" w:rsidRDefault="00FF5AC6" w:rsidP="00BF1376">
            <w:pPr>
              <w:pStyle w:val="Heading2"/>
              <w:framePr w:hSpace="0" w:wrap="auto" w:vAnchor="margin" w:yAlign="inline"/>
              <w:rPr>
                <w:rFonts w:asciiTheme="minorHAnsi" w:hAnsiTheme="minorHAnsi" w:cstheme="minorHAnsi"/>
                <w:b w:val="0"/>
                <w:bCs/>
                <w:color w:val="FF0000"/>
                <w:sz w:val="22"/>
                <w:szCs w:val="22"/>
              </w:rPr>
            </w:pPr>
          </w:p>
        </w:tc>
      </w:tr>
      <w:tr w:rsidR="005F487B" w:rsidRPr="00274A00" w14:paraId="10FD73C6" w14:textId="77777777" w:rsidTr="000613FE">
        <w:trPr>
          <w:trHeight w:val="540"/>
        </w:trPr>
        <w:tc>
          <w:tcPr>
            <w:tcW w:w="2802" w:type="dxa"/>
          </w:tcPr>
          <w:p w14:paraId="7FEB5DB7" w14:textId="77777777" w:rsidR="005F487B" w:rsidRPr="00046203" w:rsidRDefault="005F487B" w:rsidP="005F487B">
            <w:pPr>
              <w:shd w:val="clear" w:color="auto" w:fill="FFFFFF"/>
              <w:rPr>
                <w:rFonts w:asciiTheme="minorHAnsi" w:hAnsiTheme="minorHAnsi" w:cstheme="minorHAnsi"/>
                <w:b/>
                <w:sz w:val="22"/>
                <w:szCs w:val="22"/>
              </w:rPr>
            </w:pPr>
            <w:r w:rsidRPr="0019070C">
              <w:rPr>
                <w:rFonts w:asciiTheme="minorHAnsi" w:hAnsiTheme="minorHAnsi" w:cstheme="minorHAnsi"/>
                <w:b/>
                <w:sz w:val="22"/>
                <w:szCs w:val="22"/>
                <w:highlight w:val="green"/>
              </w:rPr>
              <w:t>UPDATE</w:t>
            </w:r>
            <w:r>
              <w:rPr>
                <w:rFonts w:asciiTheme="minorHAnsi" w:hAnsiTheme="minorHAnsi" w:cstheme="minorHAnsi"/>
                <w:b/>
                <w:sz w:val="22"/>
                <w:szCs w:val="22"/>
              </w:rPr>
              <w:t xml:space="preserve"> </w:t>
            </w:r>
            <w:r w:rsidRPr="00046203">
              <w:rPr>
                <w:rFonts w:asciiTheme="minorHAnsi" w:hAnsiTheme="minorHAnsi" w:cstheme="minorHAnsi"/>
                <w:b/>
                <w:sz w:val="22"/>
                <w:szCs w:val="22"/>
              </w:rPr>
              <w:t xml:space="preserve">Positive case </w:t>
            </w:r>
          </w:p>
          <w:p w14:paraId="03774546" w14:textId="77777777" w:rsidR="005F487B" w:rsidRPr="00046203" w:rsidRDefault="005F487B" w:rsidP="005F487B">
            <w:pPr>
              <w:shd w:val="clear" w:color="auto" w:fill="FFFFFF"/>
              <w:rPr>
                <w:rFonts w:asciiTheme="minorHAnsi" w:hAnsiTheme="minorHAnsi" w:cstheme="minorHAnsi"/>
                <w:b/>
                <w:sz w:val="22"/>
                <w:szCs w:val="22"/>
                <w:highlight w:val="green"/>
              </w:rPr>
            </w:pPr>
          </w:p>
          <w:p w14:paraId="21BE9DAF" w14:textId="799CE2D7" w:rsidR="005F487B" w:rsidRDefault="005F487B" w:rsidP="005F487B">
            <w:pPr>
              <w:rPr>
                <w:rFonts w:asciiTheme="minorHAnsi" w:hAnsiTheme="minorHAnsi" w:cstheme="minorHAnsi"/>
                <w:b/>
                <w:bCs/>
                <w:highlight w:val="green"/>
              </w:rPr>
            </w:pPr>
          </w:p>
        </w:tc>
        <w:tc>
          <w:tcPr>
            <w:tcW w:w="2779" w:type="dxa"/>
          </w:tcPr>
          <w:p w14:paraId="28B40F87" w14:textId="22D9CF68" w:rsidR="005F487B" w:rsidRDefault="005F487B" w:rsidP="005F487B">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6D22E1DA" w14:textId="77777777" w:rsidR="003C592C" w:rsidRDefault="003C592C" w:rsidP="003C592C">
            <w:pPr>
              <w:pStyle w:val="ListParagraph"/>
              <w:numPr>
                <w:ilvl w:val="0"/>
                <w:numId w:val="47"/>
              </w:numPr>
              <w:spacing w:line="256" w:lineRule="auto"/>
              <w:rPr>
                <w:rFonts w:asciiTheme="minorHAnsi" w:hAnsiTheme="minorHAnsi" w:cstheme="minorHAnsi"/>
              </w:rPr>
            </w:pPr>
            <w:r>
              <w:rPr>
                <w:rFonts w:asciiTheme="minorHAnsi" w:hAnsiTheme="minorHAnsi" w:cstheme="minorHAnsi"/>
              </w:rPr>
              <w:t xml:space="preserve">Pupils, staff and other adults should follow public health </w:t>
            </w:r>
            <w:hyperlink r:id="rId13" w:history="1">
              <w:r>
                <w:rPr>
                  <w:rStyle w:val="Hyperlink"/>
                  <w:rFonts w:asciiTheme="minorHAnsi" w:hAnsiTheme="minorHAnsi" w:cstheme="minorHAnsi"/>
                </w:rPr>
                <w:t>stay at home advice</w:t>
              </w:r>
            </w:hyperlink>
            <w:r>
              <w:rPr>
                <w:rFonts w:asciiTheme="minorHAnsi" w:hAnsiTheme="minorHAnsi" w:cstheme="minorHAnsi"/>
              </w:rPr>
              <w:t xml:space="preserve"> </w:t>
            </w:r>
          </w:p>
          <w:p w14:paraId="6E3F69AB" w14:textId="77777777" w:rsidR="003C592C" w:rsidRDefault="003C592C" w:rsidP="003C592C">
            <w:pPr>
              <w:pStyle w:val="ListParagraph"/>
              <w:numPr>
                <w:ilvl w:val="0"/>
                <w:numId w:val="47"/>
              </w:numPr>
              <w:spacing w:line="256" w:lineRule="auto"/>
              <w:rPr>
                <w:rFonts w:asciiTheme="minorHAnsi" w:hAnsiTheme="minorHAnsi" w:cstheme="minorHAnsi"/>
              </w:rPr>
            </w:pPr>
            <w:r>
              <w:rPr>
                <w:rFonts w:asciiTheme="minorHAnsi" w:hAnsiTheme="minorHAnsi" w:cstheme="minorHAnsi"/>
              </w:rPr>
              <w:t xml:space="preserve">Pupils, staff and other adults should not come into school if they have symptoms, have had a positive test result or are required to quarantine. </w:t>
            </w:r>
          </w:p>
          <w:p w14:paraId="11C5C088" w14:textId="77777777" w:rsidR="003C592C" w:rsidRDefault="003C592C" w:rsidP="003C592C">
            <w:pPr>
              <w:pStyle w:val="ListParagraph"/>
              <w:numPr>
                <w:ilvl w:val="0"/>
                <w:numId w:val="47"/>
              </w:numPr>
              <w:spacing w:line="256" w:lineRule="auto"/>
              <w:rPr>
                <w:rFonts w:asciiTheme="minorHAnsi" w:hAnsiTheme="minorHAnsi" w:cstheme="minorHAnsi"/>
              </w:rPr>
            </w:pPr>
            <w:r>
              <w:rPr>
                <w:rFonts w:asciiTheme="minorHAnsi" w:hAnsiTheme="minorHAnsi" w:cstheme="minorHAnsi"/>
              </w:rPr>
              <w:t>If anyone develops COVID-19 symptoms, however mild, they will be sent home and advised to follow public health advice.</w:t>
            </w:r>
          </w:p>
          <w:p w14:paraId="6A77DB2C" w14:textId="77777777" w:rsidR="003C592C" w:rsidRDefault="003C592C" w:rsidP="003C592C">
            <w:pPr>
              <w:pStyle w:val="ListParagraph"/>
              <w:numPr>
                <w:ilvl w:val="0"/>
                <w:numId w:val="47"/>
              </w:numPr>
              <w:spacing w:line="256" w:lineRule="auto"/>
              <w:rPr>
                <w:rFonts w:asciiTheme="minorHAnsi" w:hAnsiTheme="minorHAnsi" w:cstheme="minorHAnsi"/>
                <w:i/>
                <w:iCs/>
              </w:rPr>
            </w:pPr>
            <w:r>
              <w:lastRenderedPageBreak/>
              <w:t>Individuals who are self-isolating with COVID-19 will have the option to reduce their isolation period after 5 full days if they test negative with a lateral flow device (LFD) test on both day 5 and day 6 and they do not have a temperature.</w:t>
            </w:r>
          </w:p>
          <w:p w14:paraId="132028EA" w14:textId="77777777" w:rsidR="003C592C" w:rsidRDefault="003C592C" w:rsidP="003C592C">
            <w:pPr>
              <w:pStyle w:val="ListParagraph"/>
              <w:numPr>
                <w:ilvl w:val="0"/>
                <w:numId w:val="47"/>
              </w:numPr>
              <w:spacing w:line="256" w:lineRule="auto"/>
              <w:rPr>
                <w:rFonts w:asciiTheme="minorHAnsi" w:hAnsiTheme="minorHAnsi" w:cstheme="minorHAnsi"/>
              </w:rPr>
            </w:pPr>
            <w:r>
              <w:t>Staff and pupils who test negative on the morning of day 5 and the morning of day 6, can return to their education or childcare setting immediately on day 6.</w:t>
            </w:r>
          </w:p>
          <w:p w14:paraId="53CE4B22" w14:textId="77777777" w:rsidR="003C592C" w:rsidRDefault="003C592C" w:rsidP="003C592C">
            <w:pPr>
              <w:pStyle w:val="ListParagraph"/>
              <w:numPr>
                <w:ilvl w:val="0"/>
                <w:numId w:val="47"/>
              </w:numPr>
              <w:spacing w:line="256" w:lineRule="auto"/>
              <w:rPr>
                <w:rFonts w:asciiTheme="minorHAnsi" w:hAnsiTheme="minorHAnsi" w:cstheme="minorHAnsi"/>
                <w:i/>
                <w:iCs/>
              </w:rPr>
            </w:pPr>
            <w:r>
              <w:t xml:space="preserve">Staff and pupils must take the first test no earlier than day 5 of the self-isolation period, and the second must be taken the following day. </w:t>
            </w:r>
          </w:p>
          <w:p w14:paraId="2C25450C" w14:textId="77777777" w:rsidR="003C592C" w:rsidRDefault="003C592C" w:rsidP="003C592C">
            <w:pPr>
              <w:pStyle w:val="ListParagraph"/>
              <w:numPr>
                <w:ilvl w:val="0"/>
                <w:numId w:val="47"/>
              </w:numPr>
              <w:spacing w:line="256" w:lineRule="auto"/>
              <w:rPr>
                <w:rFonts w:asciiTheme="minorHAnsi" w:hAnsiTheme="minorHAnsi" w:cstheme="minorHAnsi"/>
                <w:i/>
                <w:iCs/>
              </w:rPr>
            </w:pPr>
            <w:r>
              <w:t xml:space="preserve">Staff and pupils/parents  are reminded that all test results should be </w:t>
            </w:r>
            <w:hyperlink r:id="rId14" w:history="1">
              <w:r>
                <w:rPr>
                  <w:rStyle w:val="Hyperlink"/>
                </w:rPr>
                <w:t>reported to NHS Test and Trace</w:t>
              </w:r>
            </w:hyperlink>
          </w:p>
          <w:p w14:paraId="2CD6B434" w14:textId="77777777" w:rsidR="003C592C" w:rsidRDefault="003C592C" w:rsidP="003C592C">
            <w:pPr>
              <w:pStyle w:val="ListParagraph"/>
              <w:numPr>
                <w:ilvl w:val="0"/>
                <w:numId w:val="47"/>
              </w:numPr>
              <w:spacing w:line="256" w:lineRule="auto"/>
              <w:rPr>
                <w:rFonts w:asciiTheme="minorHAnsi" w:hAnsiTheme="minorHAnsi" w:cstheme="minorHAnsi"/>
                <w:i/>
                <w:iCs/>
              </w:rPr>
            </w:pPr>
            <w: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43CBF65F" w14:textId="77777777" w:rsidR="003C592C" w:rsidRDefault="003C592C" w:rsidP="003C592C">
            <w:pPr>
              <w:pStyle w:val="ListParagraph"/>
              <w:numPr>
                <w:ilvl w:val="0"/>
                <w:numId w:val="47"/>
              </w:numPr>
              <w:spacing w:line="256" w:lineRule="auto"/>
              <w:rPr>
                <w:rFonts w:asciiTheme="minorHAnsi" w:hAnsiTheme="minorHAnsi" w:cstheme="minorHAnsi"/>
                <w:i/>
                <w:iCs/>
              </w:rPr>
            </w:pPr>
            <w:r>
              <w:t xml:space="preserve">Anyone who is unable to take LFD tests or anyone who continues to have a temperature will need to complete the full 10-day period of self-isolation. </w:t>
            </w:r>
          </w:p>
          <w:p w14:paraId="1EC4766D" w14:textId="3E6E6A84" w:rsidR="001D5DEC" w:rsidRPr="003C592C" w:rsidRDefault="003C592C" w:rsidP="003C592C">
            <w:pPr>
              <w:pStyle w:val="ListParagraph"/>
              <w:numPr>
                <w:ilvl w:val="0"/>
                <w:numId w:val="47"/>
              </w:numPr>
              <w:spacing w:line="256" w:lineRule="auto"/>
              <w:rPr>
                <w:rFonts w:asciiTheme="minorHAnsi" w:hAnsiTheme="minorHAnsi" w:cstheme="minorHAnsi"/>
                <w:i/>
                <w:iCs/>
              </w:rPr>
            </w:pPr>
            <w:r>
              <w:t xml:space="preserve">See  </w:t>
            </w:r>
            <w:hyperlink r:id="rId15" w:history="1">
              <w:r>
                <w:rPr>
                  <w:rStyle w:val="Hyperlink"/>
                </w:rPr>
                <w:t>information on self-isolation for those with COVID-19</w:t>
              </w:r>
            </w:hyperlink>
            <w:r>
              <w:t xml:space="preserve"> is available. </w:t>
            </w:r>
          </w:p>
        </w:tc>
        <w:tc>
          <w:tcPr>
            <w:tcW w:w="1710" w:type="dxa"/>
          </w:tcPr>
          <w:p w14:paraId="118A5DEC" w14:textId="77777777" w:rsidR="005F487B" w:rsidRPr="00046203" w:rsidRDefault="005F487B" w:rsidP="005F487B">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71FFF8E7" w14:textId="0441E754" w:rsidR="005F487B" w:rsidRDefault="005F487B" w:rsidP="005F487B">
            <w:pPr>
              <w:pStyle w:val="Header"/>
              <w:tabs>
                <w:tab w:val="left" w:pos="720"/>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3FCB6CC" w14:textId="12B750F6" w:rsidR="005F487B" w:rsidRDefault="005F487B" w:rsidP="005F487B">
            <w:pPr>
              <w:pStyle w:val="Header"/>
              <w:tabs>
                <w:tab w:val="left" w:pos="720"/>
              </w:tabs>
              <w:rPr>
                <w:rFonts w:asciiTheme="minorHAnsi" w:hAnsiTheme="minorHAnsi" w:cstheme="minorHAnsi"/>
                <w:sz w:val="22"/>
                <w:szCs w:val="22"/>
              </w:rPr>
            </w:pPr>
          </w:p>
        </w:tc>
      </w:tr>
      <w:tr w:rsidR="007B6F46" w:rsidRPr="00274A00" w14:paraId="71418678" w14:textId="77777777" w:rsidTr="000613FE">
        <w:trPr>
          <w:trHeight w:val="540"/>
        </w:trPr>
        <w:tc>
          <w:tcPr>
            <w:tcW w:w="2802" w:type="dxa"/>
          </w:tcPr>
          <w:p w14:paraId="008A63D3" w14:textId="29A4AF68" w:rsidR="007B6F46" w:rsidRPr="001C6675" w:rsidRDefault="007B6F46" w:rsidP="007B6F46">
            <w:pPr>
              <w:rPr>
                <w:rFonts w:asciiTheme="minorHAnsi" w:hAnsiTheme="minorHAnsi" w:cstheme="minorHAnsi"/>
                <w:b/>
                <w:bCs/>
                <w:sz w:val="22"/>
                <w:szCs w:val="22"/>
              </w:rPr>
            </w:pPr>
            <w:r w:rsidRPr="001C6675">
              <w:rPr>
                <w:rFonts w:asciiTheme="minorHAnsi" w:hAnsiTheme="minorHAnsi" w:cstheme="minorHAnsi"/>
                <w:b/>
                <w:bCs/>
                <w:sz w:val="22"/>
                <w:szCs w:val="22"/>
              </w:rPr>
              <w:t>Fully vaccinated Contacts</w:t>
            </w:r>
            <w:r w:rsidR="00A13F50">
              <w:rPr>
                <w:rFonts w:asciiTheme="minorHAnsi" w:hAnsiTheme="minorHAnsi" w:cstheme="minorHAnsi"/>
                <w:b/>
                <w:bCs/>
                <w:sz w:val="22"/>
                <w:szCs w:val="22"/>
              </w:rPr>
              <w:t>*</w:t>
            </w:r>
            <w:r w:rsidRPr="001C6675">
              <w:rPr>
                <w:rFonts w:asciiTheme="minorHAnsi" w:hAnsiTheme="minorHAnsi" w:cstheme="minorHAnsi"/>
                <w:b/>
                <w:bCs/>
                <w:sz w:val="22"/>
                <w:szCs w:val="22"/>
              </w:rPr>
              <w:t xml:space="preserve"> who have not tested positive in school who refuse to take a daily LFD </w:t>
            </w:r>
          </w:p>
          <w:p w14:paraId="5824424F" w14:textId="77777777" w:rsidR="007B6F46" w:rsidRDefault="007B6F46" w:rsidP="007B6F46">
            <w:pPr>
              <w:rPr>
                <w:rFonts w:asciiTheme="minorHAnsi" w:eastAsiaTheme="minorHAnsi" w:hAnsiTheme="minorHAnsi" w:cstheme="minorHAnsi"/>
                <w:b/>
                <w:bCs/>
              </w:rPr>
            </w:pPr>
          </w:p>
          <w:p w14:paraId="36239C39" w14:textId="77777777" w:rsidR="00A13F50" w:rsidRDefault="00A13F50" w:rsidP="00A13F50">
            <w:pPr>
              <w:spacing w:line="254" w:lineRule="auto"/>
              <w:rPr>
                <w:rFonts w:asciiTheme="minorHAnsi" w:hAnsiTheme="minorHAnsi" w:cstheme="minorHAnsi"/>
                <w:b/>
                <w:bCs/>
              </w:rPr>
            </w:pPr>
            <w:r>
              <w:rPr>
                <w:rFonts w:asciiTheme="minorHAnsi" w:hAnsiTheme="minorHAnsi" w:cstheme="minorHAnsi"/>
              </w:rPr>
              <w:t>*</w:t>
            </w:r>
            <w:r w:rsidRPr="00A13F50">
              <w:rPr>
                <w:rFonts w:asciiTheme="minorHAnsi" w:hAnsiTheme="minorHAnsi" w:cstheme="minorHAnsi"/>
                <w:b/>
                <w:bCs/>
              </w:rPr>
              <w:t>Definition-</w:t>
            </w:r>
          </w:p>
          <w:p w14:paraId="0210B46F" w14:textId="51EBEFCC" w:rsidR="007B6F46" w:rsidRPr="00A13F50" w:rsidRDefault="00A13F50" w:rsidP="00A13F50">
            <w:pPr>
              <w:spacing w:line="254" w:lineRule="auto"/>
              <w:rPr>
                <w:rFonts w:asciiTheme="minorHAnsi" w:hAnsiTheme="minorHAnsi" w:cstheme="minorHAnsi"/>
              </w:rPr>
            </w:pPr>
            <w:r>
              <w:rPr>
                <w:rFonts w:asciiTheme="minorHAnsi" w:hAnsiTheme="minorHAnsi" w:cstheme="minorHAnsi"/>
                <w:b/>
                <w:bCs/>
              </w:rPr>
              <w:t xml:space="preserve">The following are close contacts requiring </w:t>
            </w:r>
            <w:r>
              <w:rPr>
                <w:rFonts w:asciiTheme="minorHAnsi" w:hAnsiTheme="minorHAnsi" w:cstheme="minorHAnsi"/>
              </w:rPr>
              <w:t>d</w:t>
            </w:r>
            <w:r w:rsidR="007B6F46" w:rsidRPr="00A13F50">
              <w:rPr>
                <w:rFonts w:asciiTheme="minorHAnsi" w:hAnsiTheme="minorHAnsi" w:cstheme="minorHAnsi"/>
              </w:rPr>
              <w:t>aily testing of close contacts applies to all contacts who are:</w:t>
            </w:r>
          </w:p>
          <w:p w14:paraId="55E6BC32" w14:textId="77777777" w:rsidR="007B6F46" w:rsidRDefault="007B6F46" w:rsidP="00A13F50">
            <w:pPr>
              <w:pStyle w:val="ListParagraph"/>
              <w:numPr>
                <w:ilvl w:val="0"/>
                <w:numId w:val="34"/>
              </w:numPr>
              <w:spacing w:line="254" w:lineRule="auto"/>
              <w:rPr>
                <w:rFonts w:asciiTheme="minorHAnsi" w:hAnsiTheme="minorHAnsi" w:cstheme="minorHAnsi"/>
              </w:rPr>
            </w:pPr>
            <w:r>
              <w:rPr>
                <w:rFonts w:asciiTheme="minorHAnsi" w:hAnsiTheme="minorHAnsi" w:cstheme="minorHAnsi"/>
              </w:rPr>
              <w:lastRenderedPageBreak/>
              <w:t>fully vaccinated adults – people who have had 2 doses of an approved vaccine</w:t>
            </w:r>
          </w:p>
          <w:p w14:paraId="0FCEBB03" w14:textId="77777777" w:rsidR="007B6F46" w:rsidRDefault="007B6F46" w:rsidP="00A13F50">
            <w:pPr>
              <w:pStyle w:val="ListParagraph"/>
              <w:numPr>
                <w:ilvl w:val="0"/>
                <w:numId w:val="34"/>
              </w:numPr>
              <w:spacing w:line="254" w:lineRule="auto"/>
              <w:rPr>
                <w:rFonts w:asciiTheme="minorHAnsi" w:hAnsiTheme="minorHAnsi" w:cstheme="minorHAnsi"/>
              </w:rPr>
            </w:pPr>
            <w:r>
              <w:rPr>
                <w:rFonts w:asciiTheme="minorHAnsi" w:hAnsiTheme="minorHAnsi" w:cstheme="minorHAnsi"/>
              </w:rPr>
              <w:t>all children and young people aged 5 to 18 years and 6 months, regardless of their vaccination status</w:t>
            </w:r>
          </w:p>
          <w:p w14:paraId="08E91B57" w14:textId="77777777" w:rsidR="007B6F46" w:rsidRDefault="007B6F46" w:rsidP="00A13F50">
            <w:pPr>
              <w:pStyle w:val="ListParagraph"/>
              <w:numPr>
                <w:ilvl w:val="0"/>
                <w:numId w:val="34"/>
              </w:numPr>
              <w:spacing w:line="254" w:lineRule="auto"/>
              <w:rPr>
                <w:rFonts w:asciiTheme="minorHAnsi" w:hAnsiTheme="minorHAnsi" w:cstheme="minorHAnsi"/>
              </w:rPr>
            </w:pPr>
            <w:r>
              <w:rPr>
                <w:rFonts w:asciiTheme="minorHAnsi" w:hAnsiTheme="minorHAnsi" w:cstheme="minorHAnsi"/>
              </w:rPr>
              <w:t>people who are not able to get vaccinated for medical reasons</w:t>
            </w:r>
          </w:p>
          <w:p w14:paraId="12A40109" w14:textId="7E9D89B1" w:rsidR="007B6F46" w:rsidRPr="003F7CEF" w:rsidRDefault="007B6F46" w:rsidP="00A13F50">
            <w:pPr>
              <w:pStyle w:val="ListParagraph"/>
              <w:numPr>
                <w:ilvl w:val="0"/>
                <w:numId w:val="34"/>
              </w:numPr>
              <w:spacing w:line="254" w:lineRule="auto"/>
              <w:rPr>
                <w:rFonts w:asciiTheme="minorHAnsi" w:hAnsiTheme="minorHAnsi" w:cstheme="minorHAnsi"/>
              </w:rPr>
            </w:pPr>
            <w:r>
              <w:rPr>
                <w:rFonts w:asciiTheme="minorHAnsi" w:hAnsiTheme="minorHAnsi" w:cstheme="minorHAnsi"/>
              </w:rPr>
              <w:t>people taking part, or have taken part, in an approved clinical trial for a COVID-19 vaccine</w:t>
            </w:r>
          </w:p>
        </w:tc>
        <w:tc>
          <w:tcPr>
            <w:tcW w:w="2779" w:type="dxa"/>
          </w:tcPr>
          <w:p w14:paraId="38C87A9B" w14:textId="2C0B0F32" w:rsidR="007B6F46" w:rsidRPr="00AF4F28" w:rsidRDefault="007B6F46" w:rsidP="007B6F46">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lastRenderedPageBreak/>
              <w:t>Staff, pupils, visitors, contractors increased risk of transmission of COVID 19</w:t>
            </w:r>
          </w:p>
        </w:tc>
        <w:tc>
          <w:tcPr>
            <w:tcW w:w="6009" w:type="dxa"/>
          </w:tcPr>
          <w:p w14:paraId="44695145"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175F9CEF"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 xml:space="preserve">School will contact our HR provider to seek advice about any employee who refuses to take an LFD daily in line with government guidelines </w:t>
            </w:r>
          </w:p>
          <w:p w14:paraId="59C07E7F"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7E1458F5" w14:textId="48C1A14F" w:rsidR="007B6F46" w:rsidRPr="005C287B" w:rsidRDefault="007B6F46" w:rsidP="007B6F46">
            <w:pPr>
              <w:rPr>
                <w:rFonts w:asciiTheme="minorHAnsi" w:hAnsiTheme="minorHAnsi" w:cstheme="minorHAnsi"/>
              </w:rPr>
            </w:pPr>
            <w:r>
              <w:rPr>
                <w:rFonts w:asciiTheme="minorHAnsi" w:hAnsiTheme="minorHAnsi" w:cstheme="minorHAnsi"/>
              </w:rPr>
              <w:object w:dxaOrig="1524" w:dyaOrig="984" w14:anchorId="3A009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703841297" r:id="rId17">
                  <o:FieldCodes>\s</o:FieldCodes>
                </o:OLEObject>
              </w:object>
            </w:r>
          </w:p>
        </w:tc>
        <w:tc>
          <w:tcPr>
            <w:tcW w:w="1710" w:type="dxa"/>
          </w:tcPr>
          <w:p w14:paraId="47561F01" w14:textId="77777777" w:rsidR="007B6F46" w:rsidRDefault="007B6F46" w:rsidP="007B6F46">
            <w:pPr>
              <w:pStyle w:val="Header"/>
              <w:tabs>
                <w:tab w:val="left" w:pos="720"/>
              </w:tabs>
              <w:rPr>
                <w:rFonts w:asciiTheme="minorHAnsi" w:hAnsiTheme="minorHAnsi" w:cstheme="minorHAnsi"/>
                <w:b/>
                <w:color w:val="FF0000"/>
                <w:sz w:val="22"/>
                <w:szCs w:val="22"/>
              </w:rPr>
            </w:pPr>
            <w:r>
              <w:rPr>
                <w:rFonts w:asciiTheme="minorHAnsi" w:hAnsiTheme="minorHAnsi" w:cstheme="minorHAnsi"/>
                <w:b/>
                <w:color w:val="FF0000"/>
                <w:sz w:val="22"/>
                <w:szCs w:val="22"/>
              </w:rPr>
              <w:lastRenderedPageBreak/>
              <w:t>3X2=6</w:t>
            </w:r>
          </w:p>
          <w:p w14:paraId="4DF031E5" w14:textId="77777777" w:rsidR="007B6F46" w:rsidRDefault="007B6F46" w:rsidP="007B6F46">
            <w:pPr>
              <w:pStyle w:val="Header"/>
              <w:tabs>
                <w:tab w:val="left" w:pos="720"/>
              </w:tabs>
              <w:rPr>
                <w:rFonts w:asciiTheme="minorHAnsi" w:hAnsiTheme="minorHAnsi" w:cstheme="minorHAnsi"/>
                <w:b/>
                <w:color w:val="FF0000"/>
                <w:sz w:val="22"/>
                <w:szCs w:val="22"/>
              </w:rPr>
            </w:pPr>
            <w:r>
              <w:rPr>
                <w:rFonts w:asciiTheme="minorHAnsi" w:hAnsiTheme="minorHAnsi" w:cstheme="minorHAnsi"/>
                <w:b/>
                <w:color w:val="FF0000"/>
                <w:sz w:val="22"/>
                <w:szCs w:val="22"/>
              </w:rPr>
              <w:t>Review this score as the more measures in place will reduce it.</w:t>
            </w:r>
          </w:p>
          <w:p w14:paraId="6DA5A83C" w14:textId="77777777" w:rsidR="007B6F46" w:rsidRPr="00274A00" w:rsidRDefault="007B6F46" w:rsidP="007B6F46">
            <w:pPr>
              <w:pStyle w:val="Header"/>
              <w:tabs>
                <w:tab w:val="clear" w:pos="4153"/>
                <w:tab w:val="clear" w:pos="8306"/>
              </w:tabs>
              <w:rPr>
                <w:rFonts w:asciiTheme="minorHAnsi" w:hAnsiTheme="minorHAnsi" w:cstheme="minorHAnsi"/>
                <w:b/>
                <w:color w:val="FF0000"/>
                <w:sz w:val="22"/>
                <w:szCs w:val="22"/>
              </w:rPr>
            </w:pPr>
          </w:p>
        </w:tc>
        <w:tc>
          <w:tcPr>
            <w:tcW w:w="2551" w:type="dxa"/>
          </w:tcPr>
          <w:p w14:paraId="0F5927F6" w14:textId="77777777" w:rsidR="007B6F46" w:rsidRDefault="007B6F46" w:rsidP="007B6F46">
            <w:pPr>
              <w:pStyle w:val="Header"/>
              <w:tabs>
                <w:tab w:val="left" w:pos="720"/>
              </w:tabs>
              <w:rPr>
                <w:rFonts w:asciiTheme="minorHAnsi" w:hAnsiTheme="minorHAnsi" w:cstheme="minorHAnsi"/>
                <w:sz w:val="22"/>
                <w:szCs w:val="22"/>
              </w:rPr>
            </w:pPr>
          </w:p>
          <w:p w14:paraId="6A5ECCC6" w14:textId="77777777" w:rsidR="007B6F46" w:rsidRDefault="007B6F46" w:rsidP="007B6F46">
            <w:pPr>
              <w:pStyle w:val="Header"/>
              <w:tabs>
                <w:tab w:val="left" w:pos="720"/>
              </w:tabs>
              <w:rPr>
                <w:rFonts w:asciiTheme="minorHAnsi" w:hAnsiTheme="minorHAnsi" w:cstheme="minorHAnsi"/>
                <w:sz w:val="22"/>
                <w:szCs w:val="22"/>
              </w:rPr>
            </w:pPr>
          </w:p>
          <w:p w14:paraId="51E2C1EA" w14:textId="77777777" w:rsidR="007B6F46" w:rsidRDefault="007B6F46" w:rsidP="007B6F46">
            <w:pPr>
              <w:pStyle w:val="Header"/>
              <w:tabs>
                <w:tab w:val="left" w:pos="720"/>
              </w:tabs>
              <w:rPr>
                <w:rFonts w:asciiTheme="minorHAnsi" w:hAnsiTheme="minorHAnsi" w:cstheme="minorHAnsi"/>
                <w:sz w:val="22"/>
                <w:szCs w:val="22"/>
              </w:rPr>
            </w:pPr>
          </w:p>
          <w:p w14:paraId="0335FCC3" w14:textId="77777777" w:rsidR="007B6F46" w:rsidRDefault="007B6F46" w:rsidP="007B6F46">
            <w:pPr>
              <w:pStyle w:val="Header"/>
              <w:tabs>
                <w:tab w:val="left" w:pos="720"/>
              </w:tabs>
              <w:rPr>
                <w:rFonts w:asciiTheme="minorHAnsi" w:hAnsiTheme="minorHAnsi" w:cstheme="minorHAnsi"/>
                <w:sz w:val="22"/>
                <w:szCs w:val="22"/>
              </w:rPr>
            </w:pPr>
          </w:p>
          <w:p w14:paraId="492E74A5" w14:textId="77777777" w:rsidR="007B6F46" w:rsidRDefault="007B6F46" w:rsidP="007B6F46">
            <w:pPr>
              <w:pStyle w:val="Header"/>
              <w:tabs>
                <w:tab w:val="left" w:pos="720"/>
              </w:tabs>
              <w:rPr>
                <w:rFonts w:asciiTheme="minorHAnsi" w:hAnsiTheme="minorHAnsi" w:cstheme="minorHAnsi"/>
                <w:sz w:val="22"/>
                <w:szCs w:val="22"/>
              </w:rPr>
            </w:pPr>
          </w:p>
          <w:p w14:paraId="163DB371" w14:textId="77777777" w:rsidR="007B6F46" w:rsidRDefault="007B6F46" w:rsidP="007B6F46">
            <w:pPr>
              <w:pStyle w:val="Header"/>
              <w:tabs>
                <w:tab w:val="left" w:pos="720"/>
              </w:tabs>
              <w:rPr>
                <w:rFonts w:asciiTheme="minorHAnsi" w:hAnsiTheme="minorHAnsi" w:cstheme="minorHAnsi"/>
                <w:sz w:val="22"/>
                <w:szCs w:val="22"/>
              </w:rPr>
            </w:pPr>
          </w:p>
          <w:p w14:paraId="5819A3D5" w14:textId="77777777" w:rsidR="007B6F46" w:rsidRDefault="007B6F46" w:rsidP="007B6F46">
            <w:pPr>
              <w:pStyle w:val="Header"/>
              <w:tabs>
                <w:tab w:val="left" w:pos="720"/>
              </w:tabs>
              <w:rPr>
                <w:rFonts w:asciiTheme="minorHAnsi" w:hAnsiTheme="minorHAnsi" w:cstheme="minorHAnsi"/>
                <w:sz w:val="22"/>
                <w:szCs w:val="22"/>
              </w:rPr>
            </w:pPr>
          </w:p>
          <w:p w14:paraId="0734021B" w14:textId="77777777" w:rsidR="007B6F46" w:rsidRPr="00D70359" w:rsidRDefault="007B6F46" w:rsidP="007B6F46">
            <w:pPr>
              <w:pStyle w:val="Header"/>
              <w:tabs>
                <w:tab w:val="clear" w:pos="4153"/>
                <w:tab w:val="clear" w:pos="8306"/>
              </w:tabs>
              <w:rPr>
                <w:rFonts w:asciiTheme="minorHAnsi" w:hAnsiTheme="minorHAnsi" w:cstheme="minorHAnsi"/>
                <w:sz w:val="22"/>
                <w:szCs w:val="22"/>
              </w:rPr>
            </w:pPr>
          </w:p>
        </w:tc>
      </w:tr>
      <w:tr w:rsidR="00E95BAB" w:rsidRPr="00274A00" w14:paraId="1BE8E158" w14:textId="77777777" w:rsidTr="0040519E">
        <w:trPr>
          <w:trHeight w:val="5478"/>
        </w:trPr>
        <w:tc>
          <w:tcPr>
            <w:tcW w:w="2802" w:type="dxa"/>
          </w:tcPr>
          <w:p w14:paraId="2253AA9C" w14:textId="75E03312" w:rsidR="00E95BAB" w:rsidRPr="00AF4F28" w:rsidRDefault="001F1583" w:rsidP="00E95BAB">
            <w:pPr>
              <w:rPr>
                <w:rFonts w:asciiTheme="minorHAnsi" w:hAnsiTheme="minorHAnsi" w:cstheme="minorHAnsi"/>
                <w:b/>
                <w:bCs/>
                <w:sz w:val="22"/>
                <w:szCs w:val="22"/>
              </w:rPr>
            </w:pPr>
            <w:r w:rsidRPr="001F1583">
              <w:rPr>
                <w:rFonts w:asciiTheme="minorHAnsi" w:hAnsiTheme="minorHAnsi" w:cstheme="minorHAnsi"/>
                <w:b/>
                <w:bCs/>
                <w:sz w:val="22"/>
                <w:szCs w:val="22"/>
                <w:highlight w:val="green"/>
              </w:rPr>
              <w:lastRenderedPageBreak/>
              <w:t>UPDATE</w:t>
            </w:r>
            <w:r>
              <w:rPr>
                <w:rFonts w:asciiTheme="minorHAnsi" w:hAnsiTheme="minorHAnsi" w:cstheme="minorHAnsi"/>
                <w:b/>
                <w:bCs/>
                <w:sz w:val="22"/>
                <w:szCs w:val="22"/>
              </w:rPr>
              <w:t xml:space="preserve"> </w:t>
            </w:r>
            <w:r w:rsidR="00E95BAB" w:rsidRPr="00AF4F28">
              <w:rPr>
                <w:rFonts w:asciiTheme="minorHAnsi" w:hAnsiTheme="minorHAnsi" w:cstheme="minorHAnsi"/>
                <w:b/>
                <w:bCs/>
                <w:sz w:val="22"/>
                <w:szCs w:val="22"/>
              </w:rPr>
              <w:t xml:space="preserve">Asymptomatic testing </w:t>
            </w:r>
          </w:p>
          <w:p w14:paraId="7EC4DC4A" w14:textId="77777777" w:rsidR="00E95BAB" w:rsidRPr="00AF4F28" w:rsidRDefault="00E95BAB" w:rsidP="00E95BAB">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78B7222" w14:textId="77777777" w:rsidR="00062C26" w:rsidRPr="000E752F" w:rsidRDefault="00062C26" w:rsidP="00062C26">
            <w:pPr>
              <w:pStyle w:val="NormalWeb"/>
              <w:shd w:val="clear" w:color="auto" w:fill="FFFFFF"/>
              <w:spacing w:before="0" w:beforeAutospacing="0" w:after="0" w:afterAutospacing="0"/>
              <w:rPr>
                <w:rFonts w:asciiTheme="minorHAnsi" w:hAnsiTheme="minorHAnsi" w:cstheme="minorHAnsi"/>
                <w:sz w:val="22"/>
                <w:szCs w:val="22"/>
                <w:highlight w:val="green"/>
              </w:rPr>
            </w:pPr>
            <w:r w:rsidRPr="000E752F">
              <w:rPr>
                <w:rFonts w:asciiTheme="minorHAnsi" w:hAnsiTheme="minorHAnsi" w:cstheme="minorHAnsi"/>
                <w:b/>
                <w:bCs/>
                <w:color w:val="0B0C0C"/>
                <w:sz w:val="22"/>
                <w:szCs w:val="22"/>
                <w:highlight w:val="green"/>
                <w:shd w:val="clear" w:color="auto" w:fill="FFFFFF"/>
              </w:rPr>
              <w:t>From 11 January</w:t>
            </w:r>
            <w:r w:rsidRPr="000E752F">
              <w:rPr>
                <w:rFonts w:cstheme="minorHAnsi"/>
                <w:b/>
                <w:bCs/>
                <w:color w:val="0B0C0C"/>
                <w:highlight w:val="green"/>
                <w:shd w:val="clear" w:color="auto" w:fill="FFFFFF"/>
              </w:rPr>
              <w:t xml:space="preserve"> -</w:t>
            </w:r>
            <w:r w:rsidRPr="000E752F">
              <w:rPr>
                <w:rFonts w:asciiTheme="minorHAnsi" w:hAnsiTheme="minorHAnsi" w:cstheme="minorHAnsi"/>
                <w:i/>
                <w:iCs/>
                <w:sz w:val="22"/>
                <w:szCs w:val="22"/>
                <w:highlight w:val="green"/>
              </w:rPr>
              <w:t xml:space="preserve"> This is a temporary measure while coronavirus rates remain high across the UK. Whilst levels of coronavirus are high, the government has said that the vast majority of people with positive LFD test results can be confident that they have coronavirus</w:t>
            </w:r>
          </w:p>
          <w:p w14:paraId="5FB2338A" w14:textId="06DC52C7" w:rsidR="00E95BAB" w:rsidRPr="00AF4F28" w:rsidRDefault="00E95BAB" w:rsidP="00E95BAB">
            <w:pPr>
              <w:rPr>
                <w:rFonts w:asciiTheme="minorHAnsi" w:hAnsiTheme="minorHAnsi" w:cstheme="minorHAnsi"/>
                <w:b/>
                <w:bCs/>
                <w:sz w:val="22"/>
                <w:szCs w:val="22"/>
              </w:rPr>
            </w:pPr>
          </w:p>
        </w:tc>
        <w:tc>
          <w:tcPr>
            <w:tcW w:w="2779" w:type="dxa"/>
          </w:tcPr>
          <w:p w14:paraId="52702FF1" w14:textId="4DDE1030"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6783D49" w14:textId="607E96EA" w:rsidR="00E95BAB" w:rsidRPr="00AF4F28" w:rsidRDefault="00E95BAB" w:rsidP="006812F5">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26EFE3D5" w14:textId="21E41127" w:rsidR="006812F5" w:rsidRPr="00D02AAB" w:rsidRDefault="006812F5" w:rsidP="006812F5">
            <w:pPr>
              <w:pStyle w:val="NormalWeb"/>
              <w:numPr>
                <w:ilvl w:val="0"/>
                <w:numId w:val="9"/>
              </w:numPr>
              <w:spacing w:before="0" w:beforeAutospacing="0" w:after="0" w:afterAutospacing="0"/>
              <w:rPr>
                <w:rFonts w:asciiTheme="minorHAnsi" w:hAnsiTheme="minorHAnsi" w:cstheme="minorHAnsi"/>
                <w:color w:val="0B0C0C"/>
                <w:sz w:val="22"/>
                <w:szCs w:val="22"/>
              </w:rPr>
            </w:pPr>
            <w:r w:rsidRPr="00D02AAB">
              <w:rPr>
                <w:rFonts w:asciiTheme="minorHAnsi" w:hAnsiTheme="minorHAnsi" w:cstheme="minorHAnsi"/>
                <w:color w:val="0B0C0C"/>
                <w:sz w:val="22"/>
                <w:szCs w:val="22"/>
              </w:rPr>
              <w:t>School strongly encourages all staff to continue to LFD test twice weekly at home (3-4 days apart) and report their results.</w:t>
            </w:r>
          </w:p>
          <w:p w14:paraId="799BBCF4" w14:textId="77777777" w:rsidR="00E95BAB" w:rsidRPr="00AF4F28" w:rsidRDefault="00E95BAB" w:rsidP="006812F5">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5C467299" w14:textId="77777777" w:rsidR="00062C26" w:rsidRDefault="00E95BAB" w:rsidP="00062C26">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5BB0255F" w14:textId="77777777" w:rsidR="00062C26" w:rsidRPr="00062C26" w:rsidRDefault="000E752F" w:rsidP="00062C26">
            <w:pPr>
              <w:pStyle w:val="ListParagraph"/>
              <w:numPr>
                <w:ilvl w:val="0"/>
                <w:numId w:val="9"/>
              </w:numPr>
              <w:spacing w:after="0" w:line="240" w:lineRule="auto"/>
              <w:jc w:val="both"/>
              <w:rPr>
                <w:rFonts w:asciiTheme="minorHAnsi" w:hAnsiTheme="minorHAnsi" w:cstheme="minorHAnsi"/>
              </w:rPr>
            </w:pPr>
            <w:r w:rsidRPr="00062C26">
              <w:rPr>
                <w:rStyle w:val="Strong"/>
                <w:rFonts w:asciiTheme="minorHAnsi" w:eastAsia="Times New Roman" w:hAnsiTheme="minorHAnsi" w:cstheme="minorHAnsi"/>
                <w:b w:val="0"/>
                <w:bCs w:val="0"/>
                <w:highlight w:val="green"/>
              </w:rPr>
              <w:t>Asymptomatic staff and pupils who test positive for coronavirus (COVID-19) on a lateral flow device (LFD) test no longer need to get a confirmatory PCR test</w:t>
            </w:r>
            <w:r w:rsidRPr="00062C26">
              <w:rPr>
                <w:rFonts w:cstheme="minorHAnsi"/>
                <w:b/>
                <w:bCs/>
                <w:highlight w:val="green"/>
              </w:rPr>
              <w:t xml:space="preserve">. </w:t>
            </w:r>
          </w:p>
          <w:p w14:paraId="5545DA95" w14:textId="77777777" w:rsidR="00062C26" w:rsidRPr="00062C26" w:rsidRDefault="000E752F" w:rsidP="00062C26">
            <w:pPr>
              <w:pStyle w:val="ListParagraph"/>
              <w:numPr>
                <w:ilvl w:val="0"/>
                <w:numId w:val="9"/>
              </w:numPr>
              <w:spacing w:after="0" w:line="240" w:lineRule="auto"/>
              <w:jc w:val="both"/>
              <w:rPr>
                <w:rFonts w:asciiTheme="minorHAnsi" w:hAnsiTheme="minorHAnsi" w:cstheme="minorHAnsi"/>
              </w:rPr>
            </w:pPr>
            <w:r w:rsidRPr="00062C26">
              <w:rPr>
                <w:rFonts w:cstheme="minorHAnsi"/>
                <w:color w:val="0B0C0C"/>
                <w:highlight w:val="green"/>
              </w:rPr>
              <w:t>Anyone who receives a positive LFD test result should </w:t>
            </w:r>
            <w:hyperlink r:id="rId18" w:history="1">
              <w:r w:rsidRPr="00062C26">
                <w:rPr>
                  <w:rStyle w:val="Hyperlink"/>
                  <w:rFonts w:asciiTheme="minorHAnsi" w:hAnsiTheme="minorHAnsi" w:cstheme="minorHAnsi"/>
                  <w:color w:val="1D70B8"/>
                  <w:highlight w:val="green"/>
                </w:rPr>
                <w:t>report their result on GOV.UK</w:t>
              </w:r>
            </w:hyperlink>
            <w:r w:rsidRPr="00062C26">
              <w:rPr>
                <w:rFonts w:cstheme="minorHAnsi"/>
                <w:color w:val="0B0C0C"/>
                <w:highlight w:val="green"/>
              </w:rPr>
              <w:t> and must self-isolate immediately but will not need to take a follow-up PCR test.</w:t>
            </w:r>
          </w:p>
          <w:p w14:paraId="0082DB39" w14:textId="77777777" w:rsidR="00062C26" w:rsidRPr="00062C26" w:rsidRDefault="000E752F" w:rsidP="00062C26">
            <w:pPr>
              <w:pStyle w:val="ListParagraph"/>
              <w:numPr>
                <w:ilvl w:val="0"/>
                <w:numId w:val="9"/>
              </w:numPr>
              <w:spacing w:after="0" w:line="240" w:lineRule="auto"/>
              <w:jc w:val="both"/>
              <w:rPr>
                <w:rFonts w:asciiTheme="minorHAnsi" w:hAnsiTheme="minorHAnsi" w:cstheme="minorHAnsi"/>
              </w:rPr>
            </w:pPr>
            <w:r w:rsidRPr="00062C26">
              <w:rPr>
                <w:rFonts w:cstheme="minorHAnsi"/>
                <w:highlight w:val="green"/>
              </w:rPr>
              <w:t xml:space="preserve">Their isolation period can start immediately following their positive LFD test result. </w:t>
            </w:r>
          </w:p>
          <w:p w14:paraId="7253E485" w14:textId="28CEBE91" w:rsidR="001D5DEC" w:rsidRPr="0040519E" w:rsidRDefault="000E752F" w:rsidP="0040519E">
            <w:pPr>
              <w:pStyle w:val="ListParagraph"/>
              <w:numPr>
                <w:ilvl w:val="0"/>
                <w:numId w:val="9"/>
              </w:numPr>
              <w:spacing w:after="0" w:line="240" w:lineRule="auto"/>
              <w:jc w:val="both"/>
              <w:rPr>
                <w:rFonts w:asciiTheme="minorHAnsi" w:hAnsiTheme="minorHAnsi" w:cstheme="minorHAnsi"/>
              </w:rPr>
            </w:pPr>
            <w:r w:rsidRPr="00062C26">
              <w:rPr>
                <w:rFonts w:asciiTheme="minorHAnsi" w:hAnsiTheme="minorHAnsi" w:cstheme="minorHAnsi"/>
                <w:color w:val="0B0C0C"/>
                <w:highlight w:val="green"/>
              </w:rPr>
              <w:t>After reporting a positive LFD test result, they will be contacted by NHS Test and Trace so that their contacts can be traced and must continue to self-isolate.</w:t>
            </w:r>
          </w:p>
          <w:p w14:paraId="34EBFF3A" w14:textId="03B6009F" w:rsidR="00E95BAB" w:rsidRPr="000E752F" w:rsidRDefault="00E95BAB" w:rsidP="000E752F">
            <w:pPr>
              <w:ind w:left="360"/>
              <w:rPr>
                <w:rFonts w:cstheme="minorHAnsi"/>
              </w:rPr>
            </w:pPr>
          </w:p>
        </w:tc>
        <w:tc>
          <w:tcPr>
            <w:tcW w:w="1710" w:type="dxa"/>
          </w:tcPr>
          <w:p w14:paraId="134FE156"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A84555D" w14:textId="543EC7E5"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CAB234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73ADD83B" w:rsidR="00E95BAB" w:rsidRPr="00D70359" w:rsidRDefault="00E95BAB" w:rsidP="00E95BAB">
            <w:pPr>
              <w:pStyle w:val="Header"/>
              <w:tabs>
                <w:tab w:val="clear" w:pos="4153"/>
                <w:tab w:val="clear" w:pos="8306"/>
              </w:tabs>
              <w:rPr>
                <w:rFonts w:asciiTheme="minorHAnsi" w:hAnsiTheme="minorHAnsi" w:cstheme="minorHAnsi"/>
                <w:sz w:val="22"/>
                <w:szCs w:val="22"/>
              </w:rPr>
            </w:pPr>
            <w:r w:rsidRPr="00D70359">
              <w:rPr>
                <w:rFonts w:asciiTheme="minorHAnsi" w:hAnsiTheme="minorHAnsi" w:cstheme="minorHAnsi"/>
                <w:sz w:val="22"/>
                <w:szCs w:val="22"/>
              </w:rPr>
              <w:t>If you identify any actions to complete, transfer them to the action plan below (5)</w:t>
            </w:r>
          </w:p>
        </w:tc>
      </w:tr>
      <w:tr w:rsidR="00E95BAB" w:rsidRPr="00274A00" w14:paraId="1BA13AED" w14:textId="77777777" w:rsidTr="000613FE">
        <w:trPr>
          <w:trHeight w:val="540"/>
        </w:trPr>
        <w:tc>
          <w:tcPr>
            <w:tcW w:w="2802" w:type="dxa"/>
          </w:tcPr>
          <w:p w14:paraId="50D5F904" w14:textId="63A4B8B5"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3B0666A6" w14:textId="77361851" w:rsidR="00E95BAB" w:rsidRPr="00AF4F28" w:rsidRDefault="00E95BAB" w:rsidP="00E95BAB">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0C2BCEEE" w14:textId="276DB581" w:rsidR="00E95BAB" w:rsidRDefault="00E95BAB" w:rsidP="004A0E7D">
            <w:pPr>
              <w:pStyle w:val="ListParagraph"/>
              <w:numPr>
                <w:ilvl w:val="0"/>
                <w:numId w:val="29"/>
              </w:numPr>
              <w:rPr>
                <w:rFonts w:asciiTheme="minorHAnsi" w:hAnsiTheme="minorHAnsi" w:cstheme="minorHAnsi"/>
              </w:rPr>
            </w:pPr>
            <w:r>
              <w:t xml:space="preserve">Staff in primary schools should continue to test twice weekly at home, with lateral flow device (LFD) test kits, 3-4 </w:t>
            </w:r>
            <w:r w:rsidR="00A66CE8">
              <w:t>days apart</w:t>
            </w:r>
            <w:r>
              <w:t>. Testing remains voluntary but is strongly encouraged.</w:t>
            </w:r>
          </w:p>
          <w:p w14:paraId="3E15B556" w14:textId="6B7B1F53" w:rsidR="00E95BAB" w:rsidRPr="000E752F" w:rsidRDefault="00E95BAB" w:rsidP="000E752F">
            <w:pPr>
              <w:rPr>
                <w:rFonts w:asciiTheme="minorHAnsi" w:hAnsiTheme="minorHAnsi" w:cstheme="minorHAnsi"/>
              </w:rPr>
            </w:pPr>
          </w:p>
        </w:tc>
        <w:tc>
          <w:tcPr>
            <w:tcW w:w="1710" w:type="dxa"/>
          </w:tcPr>
          <w:p w14:paraId="79341A79"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5EE89A2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1DA799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5774510" w14:textId="050BE280"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44F492E5" w14:textId="77777777" w:rsidTr="000613FE">
        <w:trPr>
          <w:trHeight w:val="540"/>
        </w:trPr>
        <w:tc>
          <w:tcPr>
            <w:tcW w:w="2802" w:type="dxa"/>
          </w:tcPr>
          <w:p w14:paraId="7D302E59" w14:textId="50EB11B1" w:rsidR="00E95BAB" w:rsidRPr="00AF4F28" w:rsidRDefault="00E95BAB" w:rsidP="00E95BAB">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1144CB4E" w14:textId="1D91A358" w:rsidR="00E95BAB" w:rsidRPr="00AF4F28" w:rsidRDefault="00E95BAB" w:rsidP="00722E48">
            <w:pPr>
              <w:pStyle w:val="m-7304829772552820756msolistparagraph"/>
              <w:rPr>
                <w:rFonts w:asciiTheme="minorHAnsi" w:hAnsiTheme="minorHAnsi" w:cstheme="minorHAnsi"/>
                <w:b/>
                <w:bCs/>
                <w:color w:val="0B0C0C"/>
                <w:shd w:val="clear" w:color="auto" w:fill="FFFFFF"/>
              </w:rPr>
            </w:pPr>
          </w:p>
        </w:tc>
        <w:tc>
          <w:tcPr>
            <w:tcW w:w="2779" w:type="dxa"/>
          </w:tcPr>
          <w:p w14:paraId="3C6F1A19"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35C8412C" w14:textId="68EE0E6C" w:rsidR="00E95BAB" w:rsidRPr="00AF4F28" w:rsidRDefault="00E95BAB" w:rsidP="00E95BAB">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 via</w:t>
            </w:r>
            <w:r w:rsidR="00722E48">
              <w:rPr>
                <w:rFonts w:asciiTheme="minorHAnsi" w:hAnsiTheme="minorHAnsi" w:cstheme="minorHAnsi"/>
                <w:color w:val="FF0000"/>
              </w:rPr>
              <w:t xml:space="preserve"> </w:t>
            </w:r>
            <w:r w:rsidR="00722E48" w:rsidRPr="00722E48">
              <w:rPr>
                <w:rFonts w:asciiTheme="minorHAnsi" w:hAnsiTheme="minorHAnsi" w:cstheme="minorHAnsi"/>
              </w:rPr>
              <w:t xml:space="preserve">a letter </w:t>
            </w:r>
            <w:r w:rsidRPr="00AF4F28">
              <w:rPr>
                <w:rFonts w:asciiTheme="minorHAnsi" w:hAnsiTheme="minorHAnsi" w:cstheme="minorHAnsi"/>
              </w:rPr>
              <w:t>of how the school responds to confirmed cases of coronavirus</w:t>
            </w:r>
          </w:p>
          <w:p w14:paraId="5E78F6FF" w14:textId="5BC60FD4" w:rsidR="00E95BAB" w:rsidRPr="00AF4F28" w:rsidRDefault="00E95BAB" w:rsidP="00E95BAB">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722E48">
              <w:rPr>
                <w:rFonts w:asciiTheme="minorHAnsi" w:hAnsiTheme="minorHAnsi" w:cstheme="minorHAnsi"/>
              </w:rPr>
              <w:t xml:space="preserve">DFE Helpline/local HP Team advice line immediately </w:t>
            </w:r>
            <w:r w:rsidRPr="00AF4F28">
              <w:rPr>
                <w:rFonts w:asciiTheme="minorHAnsi" w:hAnsiTheme="minorHAnsi" w:cstheme="minorHAnsi"/>
              </w:rPr>
              <w:t xml:space="preserve">in the event of a positive test to carry out a rapid risk assessment and identify appropriate next steps. </w:t>
            </w:r>
          </w:p>
          <w:p w14:paraId="5EE45F82" w14:textId="6C250A0A" w:rsidR="00E95BAB" w:rsidRPr="00722E48" w:rsidRDefault="00E95BAB" w:rsidP="00722E48">
            <w:pPr>
              <w:rPr>
                <w:rFonts w:asciiTheme="minorHAnsi" w:hAnsiTheme="minorHAnsi" w:cstheme="minorHAnsi"/>
              </w:rPr>
            </w:pPr>
            <w:r>
              <w:rPr>
                <w:lang w:eastAsia="en-GB"/>
              </w:rPr>
              <w:t xml:space="preserve"> </w:t>
            </w:r>
          </w:p>
        </w:tc>
        <w:tc>
          <w:tcPr>
            <w:tcW w:w="1710" w:type="dxa"/>
          </w:tcPr>
          <w:p w14:paraId="59C2B3E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1D7C8BDF"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A30F92E"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4E2ACBBB"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D224320" w14:textId="77777777" w:rsidTr="000613FE">
        <w:trPr>
          <w:trHeight w:val="540"/>
        </w:trPr>
        <w:tc>
          <w:tcPr>
            <w:tcW w:w="2802" w:type="dxa"/>
          </w:tcPr>
          <w:p w14:paraId="242B70C1" w14:textId="26E23F1E"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Contact with potential or confirmed coronavirus cases in school</w:t>
            </w:r>
          </w:p>
          <w:p w14:paraId="01A8D573" w14:textId="77777777" w:rsidR="00E95BAB" w:rsidRPr="00AF4F28" w:rsidRDefault="00E95BAB" w:rsidP="00722E48">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10E2927" w14:textId="77777777" w:rsidR="0061133A" w:rsidRPr="0061133A" w:rsidRDefault="0061133A" w:rsidP="0061133A">
            <w:pPr>
              <w:jc w:val="both"/>
              <w:rPr>
                <w:rFonts w:asciiTheme="minorHAnsi" w:hAnsiTheme="minorHAnsi" w:cstheme="minorHAnsi"/>
              </w:rPr>
            </w:pPr>
          </w:p>
          <w:p w14:paraId="474DA432" w14:textId="77777777" w:rsidR="0061133A" w:rsidRPr="0061133A" w:rsidRDefault="0061133A" w:rsidP="004A0E7D">
            <w:pPr>
              <w:pStyle w:val="ListParagraph"/>
              <w:numPr>
                <w:ilvl w:val="0"/>
                <w:numId w:val="13"/>
              </w:numPr>
              <w:spacing w:after="0" w:line="240" w:lineRule="auto"/>
              <w:rPr>
                <w:rFonts w:asciiTheme="minorHAnsi" w:hAnsiTheme="minorHAnsi" w:cstheme="minorHAnsi"/>
              </w:rPr>
            </w:pPr>
            <w:r w:rsidRPr="0061133A">
              <w:rPr>
                <w:rFonts w:asciiTheme="minorHAnsi" w:hAnsiTheme="minorHAnsi" w:cstheme="minorHAnsi"/>
              </w:rPr>
              <w:t>Anyone in school who displays symptoms is encouraged to get a PCR test</w:t>
            </w:r>
          </w:p>
          <w:p w14:paraId="318E1A51" w14:textId="3BBA319D" w:rsidR="00E95BAB" w:rsidRPr="00AF4F28" w:rsidRDefault="00E95BAB" w:rsidP="004A0E7D">
            <w:pPr>
              <w:pStyle w:val="ListParagraph"/>
              <w:numPr>
                <w:ilvl w:val="0"/>
                <w:numId w:val="13"/>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E95BAB" w:rsidRPr="00AF4F28" w:rsidRDefault="00E95BAB" w:rsidP="004A0E7D">
            <w:pPr>
              <w:pStyle w:val="ListParagraph"/>
              <w:numPr>
                <w:ilvl w:val="1"/>
                <w:numId w:val="13"/>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Pr>
                <w:rFonts w:asciiTheme="minorHAnsi" w:hAnsiTheme="minorHAnsi" w:cstheme="minorHAnsi"/>
              </w:rPr>
              <w:t xml:space="preserve">and </w:t>
            </w:r>
            <w:r w:rsidRPr="00AF4F28">
              <w:rPr>
                <w:rFonts w:asciiTheme="minorHAnsi" w:hAnsiTheme="minorHAnsi" w:cstheme="minorHAnsi"/>
              </w:rPr>
              <w:t>advised to arrange a PCR test as soon as possible.</w:t>
            </w:r>
          </w:p>
          <w:p w14:paraId="612CAD7C" w14:textId="09E317F7" w:rsidR="00E95BAB" w:rsidRPr="00AF4F28" w:rsidRDefault="00E95BAB" w:rsidP="004A0E7D">
            <w:pPr>
              <w:pStyle w:val="ListParagraph"/>
              <w:numPr>
                <w:ilvl w:val="1"/>
                <w:numId w:val="13"/>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9" w:history="1">
              <w:r w:rsidRPr="00AF4F28">
                <w:rPr>
                  <w:rStyle w:val="Hyperlink"/>
                  <w:rFonts w:asciiTheme="minorHAnsi" w:hAnsiTheme="minorHAnsi" w:cstheme="minorHAnsi"/>
                </w:rPr>
                <w:t>households with possible or confirmed coronavirus infection.</w:t>
              </w:r>
            </w:hyperlink>
          </w:p>
          <w:p w14:paraId="7D3BA44B" w14:textId="554B2B91"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If a pupil is awaiting collection, they will be left in a well-ventilated room on their own if possible and, if safe to do so. </w:t>
            </w:r>
          </w:p>
          <w:p w14:paraId="741AD2B8"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Any rooms used are cleaned thoroughly after they have left.</w:t>
            </w:r>
          </w:p>
          <w:p w14:paraId="4C325E2A" w14:textId="2279D0C3"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warm running water or hand sanitiser. </w:t>
            </w:r>
          </w:p>
          <w:p w14:paraId="435349C0" w14:textId="77777777" w:rsidR="00E95BAB" w:rsidRPr="00AF4F28"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E95BAB" w:rsidRPr="00AF4F28" w:rsidRDefault="00E95BAB" w:rsidP="004A0E7D">
            <w:pPr>
              <w:pStyle w:val="ListParagraph"/>
              <w:numPr>
                <w:ilvl w:val="0"/>
                <w:numId w:val="13"/>
              </w:numPr>
              <w:spacing w:after="0" w:line="240" w:lineRule="auto"/>
              <w:rPr>
                <w:rFonts w:asciiTheme="minorHAnsi" w:hAnsiTheme="minorHAnsi" w:cstheme="minorHAnsi"/>
              </w:rPr>
            </w:pPr>
            <w:r w:rsidRPr="00AF4F28">
              <w:rPr>
                <w:rFonts w:asciiTheme="minorHAnsi" w:hAnsiTheme="minorHAnsi"/>
              </w:rPr>
              <w:t>School can take the decision if a parent or carer insists on a pupil attending, to refuse the pupil, if in its reasonable judgement the pupil poses a risk of infection to the school community.</w:t>
            </w:r>
          </w:p>
        </w:tc>
        <w:tc>
          <w:tcPr>
            <w:tcW w:w="1710" w:type="dxa"/>
          </w:tcPr>
          <w:p w14:paraId="745F8678"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FB6978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0DB5BEC"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63FF2491"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6B27B8" w:rsidRPr="00274A00" w14:paraId="38C43211" w14:textId="77777777" w:rsidTr="001865F7">
        <w:trPr>
          <w:trHeight w:val="1070"/>
        </w:trPr>
        <w:tc>
          <w:tcPr>
            <w:tcW w:w="2802" w:type="dxa"/>
          </w:tcPr>
          <w:p w14:paraId="51399862" w14:textId="10A3D653" w:rsidR="006B27B8" w:rsidRPr="00274A00" w:rsidRDefault="006B27B8" w:rsidP="006B27B8">
            <w:pPr>
              <w:rPr>
                <w:rFonts w:asciiTheme="minorHAnsi" w:hAnsiTheme="minorHAnsi" w:cstheme="minorHAnsi"/>
                <w:b/>
                <w:bCs/>
                <w:color w:val="0B0C0C"/>
                <w:sz w:val="22"/>
                <w:szCs w:val="22"/>
                <w:shd w:val="clear" w:color="auto" w:fill="FFFFFF"/>
              </w:rPr>
            </w:pPr>
            <w:r w:rsidRPr="008754FC">
              <w:rPr>
                <w:rFonts w:asciiTheme="minorHAnsi" w:hAnsiTheme="minorHAnsi" w:cstheme="minorHAnsi"/>
                <w:b/>
                <w:sz w:val="22"/>
                <w:szCs w:val="22"/>
              </w:rPr>
              <w:t>New &amp; expectant mothers</w:t>
            </w:r>
          </w:p>
        </w:tc>
        <w:tc>
          <w:tcPr>
            <w:tcW w:w="2779" w:type="dxa"/>
          </w:tcPr>
          <w:p w14:paraId="20FEF5FC" w14:textId="77777777" w:rsidR="006B27B8" w:rsidRDefault="006B27B8" w:rsidP="006B27B8">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702F8FB3" w14:textId="77777777" w:rsidR="006B27B8" w:rsidRPr="0085284D" w:rsidRDefault="006B27B8" w:rsidP="006B27B8"/>
          <w:p w14:paraId="6BA8A6FB" w14:textId="77777777" w:rsidR="006B27B8" w:rsidRPr="0085284D" w:rsidRDefault="006B27B8" w:rsidP="006B27B8"/>
          <w:p w14:paraId="401AED2F" w14:textId="77777777" w:rsidR="006B27B8" w:rsidRDefault="006B27B8" w:rsidP="006B27B8">
            <w:pPr>
              <w:rPr>
                <w:rFonts w:asciiTheme="minorHAnsi" w:hAnsiTheme="minorHAnsi" w:cstheme="minorHAnsi"/>
                <w:b/>
                <w:sz w:val="22"/>
                <w:szCs w:val="22"/>
              </w:rPr>
            </w:pPr>
          </w:p>
          <w:p w14:paraId="2997D765" w14:textId="77777777" w:rsidR="006B27B8" w:rsidRPr="009D1A43" w:rsidRDefault="006B27B8" w:rsidP="006B27B8">
            <w:pPr>
              <w:pStyle w:val="Header"/>
              <w:tabs>
                <w:tab w:val="clear" w:pos="4153"/>
                <w:tab w:val="clear" w:pos="8306"/>
              </w:tabs>
              <w:rPr>
                <w:rFonts w:asciiTheme="minorHAnsi" w:hAnsiTheme="minorHAnsi" w:cstheme="minorHAnsi"/>
                <w:b/>
                <w:bCs/>
                <w:sz w:val="22"/>
                <w:szCs w:val="22"/>
              </w:rPr>
            </w:pPr>
          </w:p>
        </w:tc>
        <w:tc>
          <w:tcPr>
            <w:tcW w:w="6009" w:type="dxa"/>
          </w:tcPr>
          <w:p w14:paraId="6F3941D9" w14:textId="77777777" w:rsidR="006B27B8" w:rsidRPr="00852B7A" w:rsidRDefault="006B27B8" w:rsidP="004A0E7D">
            <w:pPr>
              <w:pStyle w:val="ListParagraph"/>
              <w:numPr>
                <w:ilvl w:val="0"/>
                <w:numId w:val="37"/>
              </w:numPr>
              <w:rPr>
                <w:rFonts w:asciiTheme="minorHAnsi" w:hAnsiTheme="minorHAnsi" w:cstheme="minorHAnsi"/>
              </w:rPr>
            </w:pPr>
            <w:r w:rsidRPr="00852B7A">
              <w:rPr>
                <w:rFonts w:asciiTheme="minorHAnsi" w:hAnsiTheme="minorHAnsi" w:cstheme="minorHAnsi"/>
              </w:rPr>
              <w:lastRenderedPageBreak/>
              <w:t>Vaccinated pregnant staff MUST still:</w:t>
            </w:r>
          </w:p>
          <w:p w14:paraId="02A01B4B" w14:textId="77777777" w:rsidR="006B27B8" w:rsidRPr="00852B7A" w:rsidRDefault="006B27B8" w:rsidP="004A0E7D">
            <w:pPr>
              <w:pStyle w:val="ListParagraph"/>
              <w:numPr>
                <w:ilvl w:val="0"/>
                <w:numId w:val="38"/>
              </w:numPr>
              <w:rPr>
                <w:rFonts w:asciiTheme="minorHAnsi" w:hAnsiTheme="minorHAnsi" w:cstheme="minorHAnsi"/>
              </w:rPr>
            </w:pPr>
            <w:r w:rsidRPr="00852B7A">
              <w:rPr>
                <w:rFonts w:asciiTheme="minorHAnsi" w:hAnsiTheme="minorHAnsi" w:cstheme="minorHAnsi"/>
              </w:rPr>
              <w:t>where advised wear a face mask</w:t>
            </w:r>
          </w:p>
          <w:p w14:paraId="5343D0A8" w14:textId="77777777" w:rsidR="006B27B8" w:rsidRPr="00852B7A" w:rsidRDefault="006B27B8" w:rsidP="004A0E7D">
            <w:pPr>
              <w:pStyle w:val="ListParagraph"/>
              <w:numPr>
                <w:ilvl w:val="0"/>
                <w:numId w:val="38"/>
              </w:numPr>
              <w:rPr>
                <w:rFonts w:asciiTheme="minorHAnsi" w:hAnsiTheme="minorHAnsi" w:cstheme="minorHAnsi"/>
              </w:rPr>
            </w:pPr>
            <w:r w:rsidRPr="00852B7A">
              <w:rPr>
                <w:rFonts w:asciiTheme="minorHAnsi" w:hAnsiTheme="minorHAnsi" w:cstheme="minorHAnsi"/>
              </w:rPr>
              <w:t>wash their hands carefully and frequently</w:t>
            </w:r>
          </w:p>
          <w:p w14:paraId="6BA890A7" w14:textId="77777777" w:rsidR="006B27B8" w:rsidRPr="00852B7A" w:rsidRDefault="006B27B8" w:rsidP="004A0E7D">
            <w:pPr>
              <w:pStyle w:val="ListParagraph"/>
              <w:numPr>
                <w:ilvl w:val="0"/>
                <w:numId w:val="38"/>
              </w:numPr>
              <w:rPr>
                <w:rFonts w:asciiTheme="minorHAnsi" w:hAnsiTheme="minorHAnsi" w:cstheme="minorHAnsi"/>
              </w:rPr>
            </w:pPr>
            <w:r w:rsidRPr="00852B7A">
              <w:rPr>
                <w:rFonts w:asciiTheme="minorHAnsi" w:hAnsiTheme="minorHAnsi" w:cstheme="minorHAnsi"/>
              </w:rPr>
              <w:t>open windows to let fresh air in</w:t>
            </w:r>
          </w:p>
          <w:p w14:paraId="3CC23C6C" w14:textId="77777777" w:rsidR="006B27B8" w:rsidRPr="00852B7A" w:rsidRDefault="006B27B8" w:rsidP="004A0E7D">
            <w:pPr>
              <w:pStyle w:val="ListParagraph"/>
              <w:numPr>
                <w:ilvl w:val="0"/>
                <w:numId w:val="38"/>
              </w:numPr>
              <w:rPr>
                <w:rFonts w:asciiTheme="minorHAnsi" w:hAnsiTheme="minorHAnsi" w:cstheme="minorHAnsi"/>
              </w:rPr>
            </w:pPr>
            <w:r w:rsidRPr="00852B7A">
              <w:rPr>
                <w:rFonts w:asciiTheme="minorHAnsi" w:hAnsiTheme="minorHAnsi" w:cstheme="minorHAnsi"/>
              </w:rPr>
              <w:t>follow the </w:t>
            </w:r>
            <w:hyperlink r:id="rId20" w:history="1">
              <w:r w:rsidRPr="00852B7A">
                <w:rPr>
                  <w:rStyle w:val="Hyperlink"/>
                  <w:rFonts w:asciiTheme="minorHAnsi" w:hAnsiTheme="minorHAnsi" w:cstheme="minorHAnsi"/>
                </w:rPr>
                <w:t>current guidance</w:t>
              </w:r>
            </w:hyperlink>
          </w:p>
          <w:p w14:paraId="0294C87D" w14:textId="77777777" w:rsidR="006B27B8" w:rsidRPr="00852B7A" w:rsidRDefault="006B27B8" w:rsidP="004A0E7D">
            <w:pPr>
              <w:pStyle w:val="ListParagraph"/>
              <w:numPr>
                <w:ilvl w:val="0"/>
                <w:numId w:val="17"/>
              </w:numPr>
              <w:spacing w:after="0" w:line="240" w:lineRule="auto"/>
              <w:rPr>
                <w:rFonts w:asciiTheme="minorHAnsi" w:hAnsiTheme="minorHAnsi" w:cstheme="minorHAnsi"/>
                <w:color w:val="0B0C0C"/>
                <w:shd w:val="clear" w:color="auto" w:fill="FFFFFF"/>
              </w:rPr>
            </w:pPr>
            <w:r w:rsidRPr="00852B7A">
              <w:rPr>
                <w:rFonts w:asciiTheme="minorHAnsi" w:hAnsiTheme="minorHAnsi" w:cstheme="minorHAnsi"/>
              </w:rPr>
              <w:lastRenderedPageBreak/>
              <w:t xml:space="preserve">An individual risk assessment is carried out for pregnant staff with </w:t>
            </w:r>
            <w:r w:rsidRPr="00852B7A">
              <w:rPr>
                <w:rFonts w:asciiTheme="minorHAnsi" w:hAnsiTheme="minorHAnsi" w:cstheme="minorHAnsi"/>
                <w:color w:val="0B0C0C"/>
                <w:shd w:val="clear" w:color="auto" w:fill="FFFFFF"/>
              </w:rPr>
              <w:t xml:space="preserve">appropriate risk mitigation in line with the latest recommendations from DHSC, PHE &amp; RCOG. See </w:t>
            </w:r>
            <w:r w:rsidRPr="00852B7A">
              <w:rPr>
                <w:rFonts w:asciiTheme="minorHAnsi" w:hAnsiTheme="minorHAnsi" w:cstheme="minorHAnsi"/>
                <w:b/>
                <w:bCs/>
                <w:color w:val="0B0C0C"/>
                <w:shd w:val="clear" w:color="auto" w:fill="FFFFFF"/>
              </w:rPr>
              <w:t>RA 026 New &amp; Expectant member of staff.</w:t>
            </w:r>
          </w:p>
          <w:p w14:paraId="20DC214E" w14:textId="77777777" w:rsidR="006B27B8" w:rsidRPr="00852B7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Pregnant staff of any gestation are not required to continue working on site if this is not supported by the separate risk assessment. </w:t>
            </w:r>
          </w:p>
          <w:p w14:paraId="37F6622A" w14:textId="77777777" w:rsidR="006B27B8" w:rsidRPr="00852B7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Staff who are in the </w:t>
            </w:r>
            <w:r w:rsidRPr="00852B7A">
              <w:rPr>
                <w:rFonts w:asciiTheme="minorHAnsi" w:hAnsiTheme="minorHAnsi" w:cstheme="minorHAnsi"/>
                <w:b/>
                <w:bCs/>
              </w:rPr>
              <w:t>below</w:t>
            </w:r>
            <w:r w:rsidRPr="00852B7A">
              <w:rPr>
                <w:rFonts w:asciiTheme="minorHAnsi" w:hAnsiTheme="minorHAnsi" w:cstheme="minorHAnsi"/>
              </w:rPr>
              <w:t xml:space="preserve"> categories should take a more precautionary approach:</w:t>
            </w:r>
          </w:p>
          <w:p w14:paraId="0220B1EA" w14:textId="77777777" w:rsidR="006B27B8" w:rsidRPr="00852B7A"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partially vaccinated or unvaccinated </w:t>
            </w:r>
          </w:p>
          <w:p w14:paraId="3B560A84" w14:textId="77777777" w:rsidR="006B27B8" w:rsidRPr="00852B7A"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&gt;28 weeks pregnant and beyond, or</w:t>
            </w:r>
          </w:p>
          <w:p w14:paraId="6EDE3FBF" w14:textId="77777777" w:rsidR="006B27B8" w:rsidRPr="00852B7A"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 are pregnant and have an underlying health condition that puts them at a greater risk of severe illness from coronavirus at any gestation</w:t>
            </w:r>
          </w:p>
          <w:p w14:paraId="5F407267" w14:textId="77777777" w:rsidR="006B27B8" w:rsidRPr="00852B7A" w:rsidRDefault="006B27B8" w:rsidP="004A0E7D">
            <w:pPr>
              <w:pStyle w:val="ListParagraph"/>
              <w:numPr>
                <w:ilvl w:val="0"/>
                <w:numId w:val="17"/>
              </w:numPr>
              <w:spacing w:after="0" w:line="240" w:lineRule="auto"/>
              <w:rPr>
                <w:rFonts w:asciiTheme="minorHAnsi" w:hAnsiTheme="minorHAnsi" w:cstheme="minorHAnsi"/>
              </w:rPr>
            </w:pPr>
            <w:r w:rsidRPr="00852B7A">
              <w:rPr>
                <w:rFonts w:asciiTheme="minorHAnsi" w:hAnsiTheme="minorHAnsi" w:cstheme="minorHAnsi"/>
              </w:rPr>
              <w:t>School will undertake a workplace risk assessment for the above staff (</w:t>
            </w:r>
            <w:r w:rsidRPr="00852B7A">
              <w:rPr>
                <w:rFonts w:asciiTheme="minorHAnsi" w:hAnsiTheme="minorHAnsi" w:cstheme="minorHAnsi"/>
                <w:b/>
                <w:bCs/>
              </w:rPr>
              <w:t>See RA 026),</w:t>
            </w:r>
            <w:r w:rsidRPr="00852B7A">
              <w:rPr>
                <w:rFonts w:asciiTheme="minorHAnsi" w:hAnsiTheme="minorHAnsi" w:cstheme="minorHAnsi"/>
              </w:rPr>
              <w:t xml:space="preserve"> and where appropriate consider both how to redeploy them and how to maximise the potential for homeworking, wherever possible.</w:t>
            </w:r>
          </w:p>
          <w:p w14:paraId="4671C889" w14:textId="77777777" w:rsidR="006B27B8" w:rsidRPr="00852B7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apply the same controls to pregnant pupils.</w:t>
            </w:r>
          </w:p>
          <w:p w14:paraId="162717EC" w14:textId="77777777" w:rsidR="006B27B8" w:rsidRPr="00852B7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Pregnant staff are encouraged to get vaccinated if possible. </w:t>
            </w:r>
            <w:hyperlink r:id="rId21" w:history="1">
              <w:r w:rsidRPr="00852B7A">
                <w:rPr>
                  <w:rStyle w:val="Hyperlink"/>
                  <w:rFonts w:asciiTheme="minorHAnsi" w:hAnsiTheme="minorHAnsi" w:cstheme="minorHAnsi"/>
                </w:rPr>
                <w:t xml:space="preserve"> COVID-19 vaccination: a guide for women of childbearing age, pregnant or breastfeeding</w:t>
              </w:r>
            </w:hyperlink>
            <w:r w:rsidRPr="00852B7A">
              <w:rPr>
                <w:rFonts w:asciiTheme="minorHAnsi" w:hAnsiTheme="minorHAnsi" w:cstheme="minorHAnsi"/>
              </w:rPr>
              <w:t xml:space="preserve"> contains further advice on vaccination.</w:t>
            </w:r>
          </w:p>
          <w:p w14:paraId="412F17D5" w14:textId="181DE930" w:rsidR="006B27B8" w:rsidRPr="00852B7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respond to all changes to guidance for pregnant employees</w:t>
            </w:r>
          </w:p>
        </w:tc>
        <w:tc>
          <w:tcPr>
            <w:tcW w:w="1710" w:type="dxa"/>
          </w:tcPr>
          <w:p w14:paraId="0A80457A" w14:textId="77777777" w:rsidR="006B27B8" w:rsidRPr="00046203" w:rsidRDefault="006B27B8" w:rsidP="006B27B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6B20D90" w14:textId="75F6225F" w:rsidR="006B27B8" w:rsidRPr="00274A00" w:rsidRDefault="006B27B8" w:rsidP="006B27B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37BF1638" w14:textId="777EB920" w:rsidR="006B27B8" w:rsidRPr="00D70359" w:rsidRDefault="006B27B8" w:rsidP="006B27B8">
            <w:pPr>
              <w:pStyle w:val="Header"/>
              <w:tabs>
                <w:tab w:val="clear" w:pos="4153"/>
                <w:tab w:val="clear" w:pos="8306"/>
              </w:tabs>
              <w:rPr>
                <w:rFonts w:asciiTheme="minorHAnsi" w:hAnsiTheme="minorHAnsi" w:cstheme="minorHAnsi"/>
                <w:sz w:val="22"/>
                <w:szCs w:val="22"/>
              </w:rPr>
            </w:pPr>
          </w:p>
        </w:tc>
      </w:tr>
      <w:tr w:rsidR="00191F91" w:rsidRPr="00274A00" w14:paraId="13BF5E14" w14:textId="77777777" w:rsidTr="000613FE">
        <w:trPr>
          <w:trHeight w:val="540"/>
        </w:trPr>
        <w:tc>
          <w:tcPr>
            <w:tcW w:w="2802" w:type="dxa"/>
          </w:tcPr>
          <w:p w14:paraId="2F5511E8" w14:textId="1A5263C4" w:rsidR="00191F91" w:rsidRPr="005667C9" w:rsidRDefault="00191F91" w:rsidP="00191F91">
            <w:pPr>
              <w:rPr>
                <w:rFonts w:asciiTheme="minorHAnsi" w:hAnsiTheme="minorHAnsi" w:cstheme="minorHAnsi"/>
                <w:b/>
                <w:bCs/>
                <w:color w:val="0B0C0C"/>
                <w:sz w:val="22"/>
                <w:szCs w:val="22"/>
                <w:shd w:val="clear" w:color="auto" w:fill="FFFFFF"/>
              </w:rPr>
            </w:pPr>
            <w:bookmarkStart w:id="0" w:name="_Hlk92275507"/>
            <w:r w:rsidRPr="005667C9">
              <w:rPr>
                <w:rFonts w:asciiTheme="minorHAnsi" w:hAnsiTheme="minorHAnsi" w:cstheme="minorHAnsi"/>
                <w:b/>
                <w:bCs/>
                <w:color w:val="0B0C0C"/>
                <w:sz w:val="22"/>
                <w:szCs w:val="22"/>
                <w:shd w:val="clear" w:color="auto" w:fill="FFFFFF"/>
              </w:rPr>
              <w:t xml:space="preserve">Previously shielding staff </w:t>
            </w:r>
          </w:p>
          <w:p w14:paraId="3F0503FB" w14:textId="54969167" w:rsidR="00191F91" w:rsidRPr="005667C9" w:rsidRDefault="00191F91" w:rsidP="00722E48">
            <w:pPr>
              <w:pStyle w:val="m-7304829772552820756msolistparagraph"/>
              <w:rPr>
                <w:rFonts w:asciiTheme="minorHAnsi" w:hAnsiTheme="minorHAnsi" w:cstheme="minorHAnsi"/>
                <w:b/>
                <w:bCs/>
                <w:color w:val="0B0C0C"/>
                <w:shd w:val="clear" w:color="auto" w:fill="FFFFFF"/>
              </w:rPr>
            </w:pPr>
          </w:p>
        </w:tc>
        <w:tc>
          <w:tcPr>
            <w:tcW w:w="2779" w:type="dxa"/>
          </w:tcPr>
          <w:p w14:paraId="784258F6" w14:textId="70A66B20" w:rsidR="00191F91" w:rsidRPr="005667C9" w:rsidRDefault="00191F91" w:rsidP="00191F91">
            <w:pPr>
              <w:pStyle w:val="Header"/>
              <w:tabs>
                <w:tab w:val="clear" w:pos="4153"/>
                <w:tab w:val="clear" w:pos="8306"/>
              </w:tabs>
              <w:rPr>
                <w:rFonts w:asciiTheme="minorHAnsi" w:hAnsiTheme="minorHAnsi" w:cstheme="minorHAnsi"/>
                <w:b/>
                <w:bCs/>
                <w:sz w:val="22"/>
                <w:szCs w:val="22"/>
              </w:rPr>
            </w:pPr>
            <w:r w:rsidRPr="005667C9">
              <w:rPr>
                <w:rFonts w:asciiTheme="minorHAnsi" w:hAnsiTheme="minorHAnsi" w:cstheme="minorHAnsi"/>
                <w:b/>
                <w:bCs/>
                <w:sz w:val="22"/>
                <w:szCs w:val="22"/>
              </w:rPr>
              <w:t>Staff, pupils, visitors, contractors increased risk of transmission of COVID 19</w:t>
            </w:r>
          </w:p>
          <w:p w14:paraId="3E768807" w14:textId="77777777" w:rsidR="00191F91" w:rsidRPr="005667C9"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0142D206" w14:textId="741CA92B" w:rsidR="00191F91" w:rsidRPr="005667C9" w:rsidRDefault="00191F91" w:rsidP="00A66CE8">
            <w:pPr>
              <w:pStyle w:val="ListParagraph"/>
              <w:numPr>
                <w:ilvl w:val="0"/>
                <w:numId w:val="44"/>
              </w:numPr>
              <w:rPr>
                <w:rFonts w:asciiTheme="minorHAnsi" w:hAnsiTheme="minorHAnsi" w:cstheme="minorHAnsi"/>
                <w:b/>
                <w:color w:val="7030A0"/>
              </w:rPr>
            </w:pPr>
            <w:r w:rsidRPr="005667C9">
              <w:rPr>
                <w:rFonts w:asciiTheme="minorHAnsi" w:hAnsiTheme="minorHAnsi" w:cstheme="minorHAnsi"/>
                <w:color w:val="0B0C0C"/>
              </w:rPr>
              <w:t xml:space="preserve">School is aware that </w:t>
            </w:r>
            <w:r w:rsidRPr="005667C9">
              <w:rPr>
                <w:rFonts w:asciiTheme="minorHAnsi" w:hAnsiTheme="minorHAnsi" w:cstheme="minorHAnsi"/>
              </w:rPr>
              <w:t>staff previously considered to be clinically extremely vulnerable (CEV) will not be advised to shield again.</w:t>
            </w:r>
          </w:p>
          <w:p w14:paraId="7B7FDEEF" w14:textId="77777777" w:rsidR="00191F91" w:rsidRPr="005667C9" w:rsidRDefault="00191F91" w:rsidP="004A0E7D">
            <w:pPr>
              <w:pStyle w:val="ListParagraph"/>
              <w:numPr>
                <w:ilvl w:val="0"/>
                <w:numId w:val="35"/>
              </w:numPr>
              <w:spacing w:after="0" w:line="240" w:lineRule="auto"/>
              <w:rPr>
                <w:rFonts w:asciiTheme="minorHAnsi" w:hAnsiTheme="minorHAnsi" w:cstheme="minorHAnsi"/>
              </w:rPr>
            </w:pPr>
            <w:r w:rsidRPr="005667C9">
              <w:rPr>
                <w:rFonts w:asciiTheme="minorHAnsi" w:hAnsiTheme="minorHAnsi" w:cstheme="minorHAnsi"/>
                <w:color w:val="0B0C0C"/>
              </w:rPr>
              <w:t xml:space="preserve">School will </w:t>
            </w:r>
            <w:r w:rsidRPr="005667C9">
              <w:rPr>
                <w:rFonts w:asciiTheme="minorHAnsi" w:hAnsiTheme="minorHAnsi" w:cstheme="minorHAnsi"/>
              </w:rPr>
              <w:t xml:space="preserve">discuss any concerns that previously considered CEV employees may have. </w:t>
            </w:r>
          </w:p>
          <w:p w14:paraId="73985DD9" w14:textId="77777777" w:rsidR="00191F91" w:rsidRPr="005667C9" w:rsidRDefault="00191F91" w:rsidP="004A0E7D">
            <w:pPr>
              <w:pStyle w:val="ListParagraph"/>
              <w:numPr>
                <w:ilvl w:val="0"/>
                <w:numId w:val="35"/>
              </w:numPr>
              <w:spacing w:after="0" w:line="240" w:lineRule="auto"/>
              <w:rPr>
                <w:rFonts w:asciiTheme="minorHAnsi" w:hAnsiTheme="minorHAnsi" w:cstheme="minorHAnsi"/>
              </w:rPr>
            </w:pPr>
            <w:r w:rsidRPr="005667C9">
              <w:rPr>
                <w:rFonts w:asciiTheme="minorHAnsi" w:hAnsiTheme="minorHAnsi" w:cstheme="minorHAnsi"/>
              </w:rPr>
              <w:t xml:space="preserve">Individuals previously identified as CEV are advised to continue to follow the guidance for </w:t>
            </w:r>
            <w:hyperlink r:id="rId22" w:history="1">
              <w:r w:rsidRPr="005667C9">
                <w:rPr>
                  <w:rStyle w:val="Hyperlink"/>
                  <w:rFonts w:asciiTheme="minorHAnsi" w:hAnsiTheme="minorHAnsi" w:cstheme="minorHAnsi"/>
                </w:rPr>
                <w:t>people previously  considered CEV</w:t>
              </w:r>
            </w:hyperlink>
            <w:r w:rsidRPr="005667C9">
              <w:rPr>
                <w:rFonts w:asciiTheme="minorHAnsi" w:hAnsiTheme="minorHAnsi" w:cstheme="minorHAnsi"/>
              </w:rPr>
              <w:t xml:space="preserve"> </w:t>
            </w:r>
          </w:p>
          <w:p w14:paraId="37555048" w14:textId="77777777" w:rsidR="00191F91" w:rsidRPr="005667C9" w:rsidRDefault="00191F91" w:rsidP="004A0E7D">
            <w:pPr>
              <w:pStyle w:val="ListParagraph"/>
              <w:numPr>
                <w:ilvl w:val="0"/>
                <w:numId w:val="35"/>
              </w:numPr>
              <w:spacing w:after="0" w:line="240" w:lineRule="auto"/>
              <w:rPr>
                <w:rFonts w:asciiTheme="minorHAnsi" w:hAnsiTheme="minorHAnsi" w:cstheme="minorHAnsi"/>
              </w:rPr>
            </w:pPr>
            <w:r w:rsidRPr="005667C9">
              <w:rPr>
                <w:rFonts w:asciiTheme="minorHAnsi" w:hAnsiTheme="minorHAnsi" w:cstheme="minorHAnsi"/>
              </w:rPr>
              <w:lastRenderedPageBreak/>
              <w:t>Employees who have received personal advice from their specialist or clinician on additional precautions to take should continue to follow that advice and advise school.</w:t>
            </w:r>
          </w:p>
          <w:p w14:paraId="644D5832" w14:textId="57278DA3" w:rsidR="00191F91" w:rsidRPr="001D5DEC" w:rsidRDefault="00191F91" w:rsidP="001D5DEC">
            <w:pPr>
              <w:rPr>
                <w:rFonts w:asciiTheme="minorHAnsi" w:hAnsiTheme="minorHAnsi" w:cstheme="minorHAnsi"/>
                <w:color w:val="0B0C0C"/>
                <w:shd w:val="clear" w:color="auto" w:fill="FFFFFF"/>
              </w:rPr>
            </w:pPr>
          </w:p>
        </w:tc>
        <w:tc>
          <w:tcPr>
            <w:tcW w:w="1710" w:type="dxa"/>
          </w:tcPr>
          <w:p w14:paraId="1DF1EA1C"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64AEFA14" w14:textId="4BDFA580"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63D6656"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5390E57A" w:rsidR="00191F91" w:rsidRPr="00D70359" w:rsidRDefault="00191F91" w:rsidP="00191F91">
            <w:pPr>
              <w:pStyle w:val="Header"/>
              <w:tabs>
                <w:tab w:val="clear" w:pos="4153"/>
                <w:tab w:val="clear" w:pos="8306"/>
              </w:tabs>
              <w:rPr>
                <w:rFonts w:asciiTheme="minorHAnsi" w:hAnsiTheme="minorHAnsi" w:cstheme="minorHAnsi"/>
                <w:sz w:val="22"/>
                <w:szCs w:val="22"/>
              </w:rPr>
            </w:pPr>
          </w:p>
        </w:tc>
      </w:tr>
      <w:bookmarkEnd w:id="0"/>
      <w:tr w:rsidR="00191F91" w:rsidRPr="00274A00" w14:paraId="170D2F01" w14:textId="77777777" w:rsidTr="000613FE">
        <w:trPr>
          <w:trHeight w:val="540"/>
        </w:trPr>
        <w:tc>
          <w:tcPr>
            <w:tcW w:w="2802" w:type="dxa"/>
          </w:tcPr>
          <w:p w14:paraId="69A7057D" w14:textId="7861E5AC" w:rsidR="00191F91" w:rsidRPr="00167566" w:rsidRDefault="00191F91" w:rsidP="00191F91">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t xml:space="preserve">Previously shielding pupils </w:t>
            </w:r>
          </w:p>
          <w:p w14:paraId="04453DED" w14:textId="292D159D" w:rsidR="00191F91" w:rsidRPr="00274A00" w:rsidRDefault="00191F91" w:rsidP="00722E48">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191F91" w:rsidRPr="00274A00" w:rsidRDefault="00191F91" w:rsidP="00191F9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191F91" w:rsidRPr="00274A00"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1E7199C0" w14:textId="77777777" w:rsidR="00191F91" w:rsidRPr="000837A3" w:rsidRDefault="00191F91" w:rsidP="004A0E7D">
            <w:pPr>
              <w:pStyle w:val="ListParagraph"/>
              <w:numPr>
                <w:ilvl w:val="0"/>
                <w:numId w:val="36"/>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to be clinically extremely vulnerable (CEV) will not be advised to shield again </w:t>
            </w:r>
            <w:r w:rsidRPr="000837A3">
              <w:rPr>
                <w:rFonts w:asciiTheme="minorHAnsi" w:hAnsiTheme="minorHAnsi" w:cstheme="minorHAnsi"/>
                <w:color w:val="0B0C0C"/>
              </w:rPr>
              <w:t xml:space="preserve">and should follow the same </w:t>
            </w:r>
            <w:hyperlink r:id="rId23"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07243052" w14:textId="77777777" w:rsidR="00191F91" w:rsidRPr="000837A3" w:rsidRDefault="00191F91" w:rsidP="004A0E7D">
            <w:pPr>
              <w:pStyle w:val="ListParagraph"/>
              <w:numPr>
                <w:ilvl w:val="0"/>
                <w:numId w:val="36"/>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14:paraId="4241D6A0" w14:textId="77777777" w:rsidR="00191F91" w:rsidRDefault="00191F91" w:rsidP="00191F91">
            <w:pPr>
              <w:tabs>
                <w:tab w:val="left" w:pos="1560"/>
              </w:tabs>
              <w:suppressAutoHyphens/>
              <w:autoSpaceDN w:val="0"/>
              <w:jc w:val="both"/>
              <w:textAlignment w:val="baseline"/>
              <w:rPr>
                <w:rFonts w:asciiTheme="minorHAnsi" w:hAnsiTheme="minorHAnsi" w:cstheme="minorHAnsi"/>
                <w:highlight w:val="yellow"/>
              </w:rPr>
            </w:pPr>
          </w:p>
          <w:p w14:paraId="3BAFEA17" w14:textId="77777777" w:rsidR="001D5DEC" w:rsidRDefault="001D5DEC" w:rsidP="00191F91">
            <w:pPr>
              <w:tabs>
                <w:tab w:val="left" w:pos="1560"/>
              </w:tabs>
              <w:suppressAutoHyphens/>
              <w:autoSpaceDN w:val="0"/>
              <w:jc w:val="both"/>
              <w:textAlignment w:val="baseline"/>
              <w:rPr>
                <w:rFonts w:asciiTheme="minorHAnsi" w:hAnsiTheme="minorHAnsi" w:cstheme="minorHAnsi"/>
                <w:highlight w:val="yellow"/>
              </w:rPr>
            </w:pPr>
          </w:p>
          <w:p w14:paraId="2CFDB34A" w14:textId="77777777" w:rsidR="001D5DEC" w:rsidRDefault="001D5DEC" w:rsidP="00191F91">
            <w:pPr>
              <w:tabs>
                <w:tab w:val="left" w:pos="1560"/>
              </w:tabs>
              <w:suppressAutoHyphens/>
              <w:autoSpaceDN w:val="0"/>
              <w:jc w:val="both"/>
              <w:textAlignment w:val="baseline"/>
              <w:rPr>
                <w:rFonts w:asciiTheme="minorHAnsi" w:hAnsiTheme="minorHAnsi" w:cstheme="minorHAnsi"/>
                <w:highlight w:val="yellow"/>
              </w:rPr>
            </w:pPr>
          </w:p>
          <w:p w14:paraId="28FF3D7E" w14:textId="77777777" w:rsidR="001D5DEC" w:rsidRDefault="001D5DEC" w:rsidP="00191F91">
            <w:pPr>
              <w:tabs>
                <w:tab w:val="left" w:pos="1560"/>
              </w:tabs>
              <w:suppressAutoHyphens/>
              <w:autoSpaceDN w:val="0"/>
              <w:jc w:val="both"/>
              <w:textAlignment w:val="baseline"/>
              <w:rPr>
                <w:rFonts w:asciiTheme="minorHAnsi" w:hAnsiTheme="minorHAnsi" w:cstheme="minorHAnsi"/>
                <w:highlight w:val="yellow"/>
              </w:rPr>
            </w:pPr>
          </w:p>
          <w:p w14:paraId="4A25E306" w14:textId="77777777" w:rsidR="001D5DEC" w:rsidRDefault="001D5DEC" w:rsidP="00191F91">
            <w:pPr>
              <w:tabs>
                <w:tab w:val="left" w:pos="1560"/>
              </w:tabs>
              <w:suppressAutoHyphens/>
              <w:autoSpaceDN w:val="0"/>
              <w:jc w:val="both"/>
              <w:textAlignment w:val="baseline"/>
              <w:rPr>
                <w:rFonts w:asciiTheme="minorHAnsi" w:hAnsiTheme="minorHAnsi" w:cstheme="minorHAnsi"/>
                <w:highlight w:val="yellow"/>
              </w:rPr>
            </w:pPr>
          </w:p>
          <w:p w14:paraId="1DC3E9C2" w14:textId="62E6C524" w:rsidR="001D5DEC" w:rsidRPr="00B6296D" w:rsidRDefault="001D5DEC" w:rsidP="00191F91">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FEB8B78" w14:textId="7A8EF6FC"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tc>
        <w:tc>
          <w:tcPr>
            <w:tcW w:w="2551" w:type="dxa"/>
          </w:tcPr>
          <w:p w14:paraId="0A526C30" w14:textId="78C0660A" w:rsidR="00191F91" w:rsidRPr="00D70359" w:rsidRDefault="00191F91" w:rsidP="00191F91">
            <w:pPr>
              <w:pStyle w:val="Header"/>
              <w:tabs>
                <w:tab w:val="clear" w:pos="4153"/>
                <w:tab w:val="clear" w:pos="8306"/>
              </w:tabs>
              <w:rPr>
                <w:rFonts w:asciiTheme="minorHAnsi" w:hAnsiTheme="minorHAnsi" w:cstheme="minorHAnsi"/>
                <w:sz w:val="22"/>
                <w:szCs w:val="22"/>
              </w:rPr>
            </w:pPr>
          </w:p>
        </w:tc>
      </w:tr>
      <w:tr w:rsidR="00E53998" w:rsidRPr="00274A00" w14:paraId="40434D41" w14:textId="77777777" w:rsidTr="000613FE">
        <w:trPr>
          <w:trHeight w:val="540"/>
        </w:trPr>
        <w:tc>
          <w:tcPr>
            <w:tcW w:w="2802" w:type="dxa"/>
          </w:tcPr>
          <w:p w14:paraId="1A6AC7BD" w14:textId="487C17DA" w:rsidR="00E53998" w:rsidRDefault="00E53998" w:rsidP="00E53998">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 xml:space="preserve">Contractors </w:t>
            </w:r>
          </w:p>
        </w:tc>
        <w:tc>
          <w:tcPr>
            <w:tcW w:w="2779" w:type="dxa"/>
          </w:tcPr>
          <w:p w14:paraId="0D7D6A51" w14:textId="0186ED76" w:rsidR="00E53998" w:rsidRPr="00274A00" w:rsidRDefault="00E53998" w:rsidP="00E53998">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C8CDA24" w14:textId="082259AA" w:rsidR="00E53998" w:rsidRPr="0061133A" w:rsidRDefault="00E53998" w:rsidP="004A0E7D">
            <w:pPr>
              <w:pStyle w:val="ListParagraph"/>
              <w:numPr>
                <w:ilvl w:val="0"/>
                <w:numId w:val="33"/>
              </w:numPr>
              <w:rPr>
                <w:rFonts w:asciiTheme="minorHAnsi" w:hAnsiTheme="minorHAnsi" w:cstheme="minorHAnsi"/>
                <w:b/>
                <w:color w:val="7030A0"/>
              </w:rPr>
            </w:pPr>
            <w:r w:rsidRPr="0061133A">
              <w:t xml:space="preserve">School has made all key contractors aware of the school’s control measures and ways of working. </w:t>
            </w:r>
          </w:p>
          <w:p w14:paraId="62996171" w14:textId="77777777" w:rsidR="00E53998" w:rsidRPr="0061133A" w:rsidRDefault="00E53998" w:rsidP="004A0E7D">
            <w:pPr>
              <w:pStyle w:val="ListParagraph"/>
              <w:numPr>
                <w:ilvl w:val="0"/>
                <w:numId w:val="33"/>
              </w:numPr>
              <w:rPr>
                <w:rFonts w:asciiTheme="minorHAnsi" w:hAnsiTheme="minorHAnsi" w:cstheme="minorHAnsi"/>
                <w:b/>
                <w:color w:val="7030A0"/>
              </w:rPr>
            </w:pPr>
            <w:r w:rsidRPr="0061133A">
              <w:t>School to ask for contractor COVID 19 risk assessment prior to arrival at school.</w:t>
            </w:r>
          </w:p>
          <w:p w14:paraId="1F6451EF" w14:textId="313C23C0" w:rsidR="00E53998" w:rsidRPr="00274A00" w:rsidRDefault="00E53998" w:rsidP="004A0E7D">
            <w:pPr>
              <w:pStyle w:val="ListParagraph"/>
              <w:numPr>
                <w:ilvl w:val="0"/>
                <w:numId w:val="12"/>
              </w:numPr>
              <w:spacing w:after="0" w:line="240" w:lineRule="auto"/>
              <w:rPr>
                <w:rFonts w:asciiTheme="minorHAnsi" w:hAnsiTheme="minorHAnsi" w:cstheme="minorHAnsi"/>
              </w:rPr>
            </w:pPr>
            <w:r w:rsidRPr="0061133A">
              <w:t>Contractors to be asked if they require any additional COVID 19 measures while working in school.</w:t>
            </w:r>
            <w:r>
              <w:t xml:space="preserve"> </w:t>
            </w:r>
          </w:p>
        </w:tc>
        <w:tc>
          <w:tcPr>
            <w:tcW w:w="1710" w:type="dxa"/>
          </w:tcPr>
          <w:p w14:paraId="6B3449ED" w14:textId="77777777" w:rsidR="00E53998" w:rsidRPr="00046203" w:rsidRDefault="00E53998" w:rsidP="00E5399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6A8139D" w14:textId="5004E662" w:rsidR="00E53998" w:rsidRPr="00274A00" w:rsidRDefault="00E53998" w:rsidP="00E5399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59056D69" w14:textId="08177CFB" w:rsidR="00E53998" w:rsidRPr="00D70359" w:rsidRDefault="00E53998" w:rsidP="00E53998">
            <w:pPr>
              <w:pStyle w:val="Header"/>
              <w:tabs>
                <w:tab w:val="clear" w:pos="4153"/>
                <w:tab w:val="clear" w:pos="8306"/>
              </w:tabs>
              <w:rPr>
                <w:rFonts w:asciiTheme="minorHAnsi" w:hAnsiTheme="minorHAnsi" w:cstheme="minorHAnsi"/>
                <w:sz w:val="22"/>
                <w:szCs w:val="22"/>
              </w:rPr>
            </w:pPr>
          </w:p>
        </w:tc>
      </w:tr>
      <w:tr w:rsidR="00E95BAB" w:rsidRPr="00274A00" w14:paraId="49B3C29B" w14:textId="77777777" w:rsidTr="000613FE">
        <w:trPr>
          <w:trHeight w:val="540"/>
        </w:trPr>
        <w:tc>
          <w:tcPr>
            <w:tcW w:w="2802" w:type="dxa"/>
          </w:tcPr>
          <w:p w14:paraId="456583D6" w14:textId="604B9605" w:rsidR="00E95BAB" w:rsidRPr="00167566" w:rsidRDefault="00E95BAB" w:rsidP="00E95BAB">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72803221" w14:textId="24B03962" w:rsidR="00E95BAB" w:rsidRPr="00274A00" w:rsidRDefault="00E95BAB" w:rsidP="00722E48">
            <w:pPr>
              <w:pStyle w:val="m-7304829772552820756msolistparagraph"/>
              <w:rPr>
                <w:rFonts w:asciiTheme="minorHAnsi" w:hAnsiTheme="minorHAnsi" w:cstheme="minorHAnsi"/>
                <w:b/>
                <w:bCs/>
                <w:color w:val="0B0C0C"/>
                <w:shd w:val="clear" w:color="auto" w:fill="FFFFFF"/>
              </w:rPr>
            </w:pPr>
          </w:p>
        </w:tc>
        <w:tc>
          <w:tcPr>
            <w:tcW w:w="2779" w:type="dxa"/>
          </w:tcPr>
          <w:p w14:paraId="31EE9BFE" w14:textId="76AA0E91"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E95BAB" w:rsidRPr="00274A00" w:rsidRDefault="00E95BAB" w:rsidP="004A0E7D">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E95BAB" w:rsidRPr="00274A00" w:rsidRDefault="00E95BAB" w:rsidP="004A0E7D">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E95BAB" w:rsidRPr="00274A00" w:rsidRDefault="00E95BAB" w:rsidP="004A0E7D">
            <w:pPr>
              <w:pStyle w:val="ListParagraph"/>
              <w:numPr>
                <w:ilvl w:val="0"/>
                <w:numId w:val="12"/>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E95BAB" w:rsidRPr="00274A00" w:rsidRDefault="00E95BAB" w:rsidP="004A0E7D">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E95BAB" w:rsidRDefault="00E95BAB" w:rsidP="004A0E7D">
            <w:pPr>
              <w:pStyle w:val="ListParagraph"/>
              <w:numPr>
                <w:ilvl w:val="0"/>
                <w:numId w:val="12"/>
              </w:numPr>
              <w:spacing w:after="0" w:line="240" w:lineRule="auto"/>
              <w:jc w:val="both"/>
              <w:rPr>
                <w:rFonts w:asciiTheme="minorHAnsi" w:hAnsiTheme="minorHAnsi" w:cstheme="minorHAnsi"/>
              </w:rPr>
            </w:pPr>
            <w:r>
              <w:rPr>
                <w:rFonts w:asciiTheme="minorHAnsi" w:hAnsiTheme="minorHAnsi" w:cstheme="minorHAnsi"/>
              </w:rPr>
              <w:lastRenderedPageBreak/>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6BD87755" w:rsidR="00E95BAB" w:rsidRPr="00274A00" w:rsidRDefault="00E95BAB" w:rsidP="004A0E7D">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E95BAB" w:rsidRPr="00274A00" w:rsidRDefault="00E95BAB" w:rsidP="004A0E7D">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E95BAB" w:rsidRPr="00274A00" w:rsidRDefault="00E95BAB" w:rsidP="004A0E7D">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666898E0" w:rsidR="00E95BAB" w:rsidRPr="003F7CEF" w:rsidRDefault="00E95BAB" w:rsidP="00E95BAB">
            <w:pPr>
              <w:pStyle w:val="ListParagraph"/>
              <w:numPr>
                <w:ilvl w:val="0"/>
                <w:numId w:val="12"/>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p w14:paraId="715EB4D7" w14:textId="2FA838FF" w:rsidR="00E95BAB" w:rsidRPr="00B11242" w:rsidRDefault="00E95BAB" w:rsidP="00E95BAB">
            <w:pPr>
              <w:jc w:val="both"/>
              <w:rPr>
                <w:rFonts w:asciiTheme="minorHAnsi" w:hAnsiTheme="minorHAnsi" w:cstheme="minorHAnsi"/>
              </w:rPr>
            </w:pPr>
          </w:p>
        </w:tc>
        <w:tc>
          <w:tcPr>
            <w:tcW w:w="1710" w:type="dxa"/>
          </w:tcPr>
          <w:p w14:paraId="2ADA2498"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DBAA1CE" w14:textId="3E5AED14"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94CA2AD"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75DEAF1B"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2A0047BF" w14:textId="77777777" w:rsidTr="000613FE">
        <w:trPr>
          <w:trHeight w:val="540"/>
        </w:trPr>
        <w:tc>
          <w:tcPr>
            <w:tcW w:w="2802" w:type="dxa"/>
          </w:tcPr>
          <w:p w14:paraId="0A2CD437" w14:textId="4EC73208" w:rsidR="00E95BAB" w:rsidRPr="00167566" w:rsidRDefault="00E95BAB" w:rsidP="00E95BAB">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6BEFB348" w14:textId="67011BB4" w:rsidR="00E95BAB" w:rsidRPr="00274A00" w:rsidRDefault="00E95BAB" w:rsidP="00722E48">
            <w:pPr>
              <w:rPr>
                <w:rFonts w:asciiTheme="minorHAnsi" w:hAnsiTheme="minorHAnsi" w:cstheme="minorHAnsi"/>
                <w:b/>
                <w:bCs/>
                <w:sz w:val="22"/>
                <w:szCs w:val="22"/>
              </w:rPr>
            </w:pPr>
          </w:p>
        </w:tc>
        <w:tc>
          <w:tcPr>
            <w:tcW w:w="2779" w:type="dxa"/>
          </w:tcPr>
          <w:p w14:paraId="45C03023"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3AA8CFB0" w14:textId="1C4B35AD" w:rsidR="00E95BAB" w:rsidRPr="009B56DB" w:rsidRDefault="00E95BAB" w:rsidP="004A0E7D">
            <w:pPr>
              <w:pStyle w:val="ListParagraph"/>
              <w:numPr>
                <w:ilvl w:val="0"/>
                <w:numId w:val="19"/>
              </w:numPr>
              <w:rPr>
                <w:rFonts w:asciiTheme="minorHAnsi" w:hAnsiTheme="minorHAnsi" w:cstheme="minorHAnsi"/>
              </w:rPr>
            </w:pPr>
            <w:r w:rsidRPr="009B56DB">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9B56DB">
              <w:rPr>
                <w:rFonts w:asciiTheme="minorHAnsi" w:hAnsiTheme="minorHAnsi" w:cstheme="minorHAnsi"/>
                <w:b/>
                <w:bCs/>
              </w:rPr>
              <w:t>See Edsential Evolve for further assistance.</w:t>
            </w:r>
            <w:r w:rsidRPr="009B56DB">
              <w:t xml:space="preserve"> </w:t>
            </w:r>
            <w:hyperlink r:id="rId24" w:history="1">
              <w:r w:rsidRPr="009B56DB">
                <w:rPr>
                  <w:rStyle w:val="Hyperlink"/>
                  <w:rFonts w:cs="Calibri"/>
                </w:rPr>
                <w:t>lotc@edsential.co.uk</w:t>
              </w:r>
            </w:hyperlink>
            <w:r w:rsidRPr="009B56DB">
              <w:t xml:space="preserve"> or tel 0151 541 2170 Ex 4  </w:t>
            </w:r>
          </w:p>
        </w:tc>
        <w:tc>
          <w:tcPr>
            <w:tcW w:w="1710" w:type="dxa"/>
          </w:tcPr>
          <w:p w14:paraId="5785173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7D826C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934713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7C17CB04"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785D63" w:rsidRPr="00274A00" w14:paraId="25A190D7" w14:textId="77777777" w:rsidTr="000613FE">
        <w:trPr>
          <w:trHeight w:val="540"/>
        </w:trPr>
        <w:tc>
          <w:tcPr>
            <w:tcW w:w="2802" w:type="dxa"/>
          </w:tcPr>
          <w:p w14:paraId="4D1DAF83" w14:textId="77777777" w:rsidR="001D5DEC" w:rsidRDefault="00732813" w:rsidP="001D5DEC">
            <w:pPr>
              <w:shd w:val="clear" w:color="auto" w:fill="FFFFFF"/>
              <w:rPr>
                <w:rFonts w:asciiTheme="minorHAnsi" w:hAnsiTheme="minorHAnsi" w:cstheme="minorHAnsi"/>
                <w:b/>
                <w:bCs/>
                <w:sz w:val="22"/>
                <w:szCs w:val="22"/>
              </w:rPr>
            </w:pPr>
            <w:r w:rsidRPr="00732813">
              <w:rPr>
                <w:rFonts w:asciiTheme="minorHAnsi" w:hAnsiTheme="minorHAnsi" w:cstheme="minorHAnsi"/>
                <w:b/>
                <w:bCs/>
                <w:sz w:val="22"/>
                <w:szCs w:val="22"/>
                <w:highlight w:val="green"/>
              </w:rPr>
              <w:t>UPDATE</w:t>
            </w:r>
            <w:r>
              <w:rPr>
                <w:rFonts w:asciiTheme="minorHAnsi" w:hAnsiTheme="minorHAnsi" w:cstheme="minorHAnsi"/>
                <w:b/>
                <w:bCs/>
                <w:sz w:val="22"/>
                <w:szCs w:val="22"/>
              </w:rPr>
              <w:t xml:space="preserve"> </w:t>
            </w:r>
            <w:r w:rsidR="00785D63" w:rsidRPr="00331352">
              <w:rPr>
                <w:rFonts w:asciiTheme="minorHAnsi" w:hAnsiTheme="minorHAnsi" w:cstheme="minorHAnsi"/>
                <w:b/>
                <w:bCs/>
                <w:sz w:val="22"/>
                <w:szCs w:val="22"/>
              </w:rPr>
              <w:t xml:space="preserve">Staff &amp; pupils returning to the UK </w:t>
            </w:r>
            <w:r w:rsidR="00785D63" w:rsidRPr="00331352">
              <w:rPr>
                <w:rFonts w:asciiTheme="minorHAnsi" w:hAnsiTheme="minorHAnsi" w:cstheme="minorHAnsi"/>
                <w:sz w:val="22"/>
                <w:szCs w:val="22"/>
              </w:rPr>
              <w:t>from</w:t>
            </w:r>
            <w:r w:rsidR="00785D63" w:rsidRPr="00331352">
              <w:rPr>
                <w:rFonts w:asciiTheme="minorHAnsi" w:hAnsiTheme="minorHAnsi" w:cstheme="minorHAnsi"/>
                <w:b/>
                <w:bCs/>
                <w:sz w:val="22"/>
                <w:szCs w:val="22"/>
              </w:rPr>
              <w:t xml:space="preserve"> abroad.</w:t>
            </w:r>
          </w:p>
          <w:p w14:paraId="56B5D785" w14:textId="74D29150" w:rsidR="001D5DEC" w:rsidRPr="00560A65" w:rsidRDefault="001D5DEC" w:rsidP="001D5DEC">
            <w:pPr>
              <w:shd w:val="clear" w:color="auto" w:fill="FFFFFF"/>
              <w:rPr>
                <w:rFonts w:cstheme="minorHAnsi"/>
                <w:b/>
                <w:bCs/>
                <w:color w:val="0B0C0C"/>
                <w:highlight w:val="green"/>
                <w:lang w:eastAsia="en-GB"/>
              </w:rPr>
            </w:pPr>
            <w:r w:rsidRPr="003525F4">
              <w:rPr>
                <w:rFonts w:asciiTheme="minorHAnsi" w:hAnsiTheme="minorHAnsi" w:cstheme="minorHAnsi"/>
                <w:b/>
                <w:bCs/>
                <w:color w:val="0B0C0C"/>
                <w:sz w:val="22"/>
                <w:szCs w:val="22"/>
                <w:highlight w:val="green"/>
                <w:lang w:eastAsia="en-GB"/>
              </w:rPr>
              <w:t xml:space="preserve"> From 4am on Sunday 9 January</w:t>
            </w:r>
            <w:r w:rsidRPr="00560A65">
              <w:rPr>
                <w:rFonts w:asciiTheme="minorHAnsi" w:hAnsiTheme="minorHAnsi" w:cstheme="minorHAnsi"/>
                <w:b/>
                <w:bCs/>
                <w:color w:val="0B0C0C"/>
                <w:sz w:val="22"/>
                <w:szCs w:val="22"/>
                <w:highlight w:val="green"/>
                <w:lang w:eastAsia="en-GB"/>
              </w:rPr>
              <w:t xml:space="preserve"> 2022 </w:t>
            </w:r>
            <w:r w:rsidRPr="003525F4">
              <w:rPr>
                <w:rFonts w:asciiTheme="minorHAnsi" w:hAnsiTheme="minorHAnsi" w:cstheme="minorHAnsi"/>
                <w:b/>
                <w:bCs/>
                <w:color w:val="0B0C0C"/>
                <w:sz w:val="22"/>
                <w:szCs w:val="22"/>
                <w:highlight w:val="green"/>
                <w:lang w:eastAsia="en-GB"/>
              </w:rPr>
              <w:t xml:space="preserve">, </w:t>
            </w:r>
          </w:p>
          <w:p w14:paraId="1919E52E" w14:textId="77777777" w:rsidR="001D5DEC" w:rsidRPr="00560A65" w:rsidRDefault="001D5DEC" w:rsidP="001D5DEC">
            <w:pPr>
              <w:pStyle w:val="ListParagraph"/>
              <w:numPr>
                <w:ilvl w:val="0"/>
                <w:numId w:val="46"/>
              </w:numPr>
              <w:shd w:val="clear" w:color="auto" w:fill="FFFFFF"/>
              <w:spacing w:after="0" w:line="240" w:lineRule="auto"/>
              <w:rPr>
                <w:rFonts w:eastAsia="Times New Roman" w:cstheme="minorHAnsi"/>
                <w:color w:val="0B0C0C"/>
                <w:highlight w:val="green"/>
                <w:lang w:eastAsia="en-GB"/>
              </w:rPr>
            </w:pPr>
            <w:r w:rsidRPr="00560A65">
              <w:rPr>
                <w:rFonts w:eastAsia="Times New Roman" w:cstheme="minorHAnsi"/>
                <w:color w:val="0B0C0C"/>
                <w:highlight w:val="green"/>
                <w:lang w:eastAsia="en-GB"/>
              </w:rPr>
              <w:t xml:space="preserve">Eligible fully vaccinated travellers and over 5s will be able to take a lateral flow test instead of a PCR on or before day 2 of their arrival in England. </w:t>
            </w:r>
          </w:p>
          <w:p w14:paraId="1179E3B7" w14:textId="77777777" w:rsidR="001D5DEC" w:rsidRPr="00560A65" w:rsidRDefault="001D5DEC" w:rsidP="001D5DEC">
            <w:pPr>
              <w:pStyle w:val="ListParagraph"/>
              <w:numPr>
                <w:ilvl w:val="0"/>
                <w:numId w:val="46"/>
              </w:numPr>
              <w:shd w:val="clear" w:color="auto" w:fill="FFFFFF"/>
              <w:spacing w:after="0" w:line="240" w:lineRule="auto"/>
              <w:rPr>
                <w:rFonts w:eastAsia="Times New Roman" w:cstheme="minorHAnsi"/>
                <w:color w:val="0B0C0C"/>
                <w:highlight w:val="green"/>
                <w:lang w:eastAsia="en-GB"/>
              </w:rPr>
            </w:pPr>
            <w:r w:rsidRPr="00560A65">
              <w:rPr>
                <w:rFonts w:eastAsia="Times New Roman" w:cstheme="minorHAnsi"/>
                <w:color w:val="0B0C0C"/>
                <w:highlight w:val="green"/>
                <w:lang w:eastAsia="en-GB"/>
              </w:rPr>
              <w:t xml:space="preserve">Eligible fully vaccinated passengers and under 18s will no longer need to take a pre-departure </w:t>
            </w:r>
            <w:r w:rsidRPr="00560A65">
              <w:rPr>
                <w:rFonts w:eastAsia="Times New Roman" w:cstheme="minorHAnsi"/>
                <w:color w:val="0B0C0C"/>
                <w:highlight w:val="green"/>
                <w:lang w:eastAsia="en-GB"/>
              </w:rPr>
              <w:lastRenderedPageBreak/>
              <w:t>test or self-isolate on arrival in England but must continue to take their post-arrival tests.</w:t>
            </w:r>
          </w:p>
          <w:p w14:paraId="41ABF646" w14:textId="0C219A55" w:rsidR="00785D63" w:rsidRPr="00331352" w:rsidRDefault="00785D63" w:rsidP="00785D63">
            <w:pPr>
              <w:rPr>
                <w:rFonts w:asciiTheme="minorHAnsi" w:hAnsiTheme="minorHAnsi" w:cstheme="minorHAnsi"/>
                <w:b/>
                <w:bCs/>
                <w:sz w:val="22"/>
                <w:szCs w:val="22"/>
              </w:rPr>
            </w:pPr>
          </w:p>
        </w:tc>
        <w:tc>
          <w:tcPr>
            <w:tcW w:w="2779" w:type="dxa"/>
          </w:tcPr>
          <w:p w14:paraId="7D13A096" w14:textId="065A5DEC" w:rsidR="00785D63" w:rsidRPr="00331352" w:rsidRDefault="00785D63" w:rsidP="00785D63">
            <w:pPr>
              <w:pStyle w:val="Header"/>
              <w:tabs>
                <w:tab w:val="clear" w:pos="4153"/>
                <w:tab w:val="clear" w:pos="8306"/>
              </w:tabs>
              <w:rPr>
                <w:rFonts w:asciiTheme="minorHAnsi" w:hAnsiTheme="minorHAnsi" w:cstheme="minorHAnsi"/>
                <w:b/>
                <w:bCs/>
                <w:sz w:val="22"/>
                <w:szCs w:val="22"/>
              </w:rPr>
            </w:pPr>
            <w:r w:rsidRPr="00331352">
              <w:rPr>
                <w:rFonts w:asciiTheme="minorHAnsi" w:hAnsiTheme="minorHAnsi" w:cstheme="minorHAnsi"/>
                <w:b/>
                <w:bCs/>
                <w:sz w:val="22"/>
                <w:szCs w:val="22"/>
              </w:rPr>
              <w:lastRenderedPageBreak/>
              <w:t>Staff, pupils, visitors, contractors increased risk of transmission of COVID 19</w:t>
            </w:r>
          </w:p>
        </w:tc>
        <w:tc>
          <w:tcPr>
            <w:tcW w:w="6009" w:type="dxa"/>
          </w:tcPr>
          <w:p w14:paraId="48D1FFE8" w14:textId="77777777" w:rsidR="00725396" w:rsidRPr="00331352" w:rsidRDefault="009B56DB" w:rsidP="004A0E7D">
            <w:pPr>
              <w:pStyle w:val="ListParagraph"/>
              <w:numPr>
                <w:ilvl w:val="0"/>
                <w:numId w:val="32"/>
              </w:numPr>
              <w:shd w:val="clear" w:color="auto" w:fill="FFFFFF"/>
              <w:rPr>
                <w:rFonts w:asciiTheme="minorHAnsi" w:hAnsiTheme="minorHAnsi" w:cstheme="minorHAnsi"/>
                <w:color w:val="0B0C0C"/>
                <w:lang w:eastAsia="en-GB"/>
              </w:rPr>
            </w:pPr>
            <w:r w:rsidRPr="00331352">
              <w:t>All children and staff travelling to England must adhere to government travel advice in travel to England from another country during coronavirus (COVID-19).</w:t>
            </w:r>
          </w:p>
          <w:p w14:paraId="7779B59E" w14:textId="17C056E3" w:rsidR="009B56DB" w:rsidRPr="00560A65" w:rsidRDefault="009B56DB" w:rsidP="004A0E7D">
            <w:pPr>
              <w:pStyle w:val="ListParagraph"/>
              <w:numPr>
                <w:ilvl w:val="0"/>
                <w:numId w:val="32"/>
              </w:numPr>
              <w:shd w:val="clear" w:color="auto" w:fill="FFFFFF"/>
              <w:rPr>
                <w:rFonts w:asciiTheme="minorHAnsi" w:hAnsiTheme="minorHAnsi" w:cstheme="minorHAnsi"/>
                <w:color w:val="0B0C0C"/>
                <w:lang w:eastAsia="en-GB"/>
              </w:rPr>
            </w:pPr>
            <w:r w:rsidRPr="00331352">
              <w:t xml:space="preserve"> Parents travelling abroad should bear in mind the impact on their child’s education which may result from any requirement to quarantine or isolate upon return.</w:t>
            </w:r>
          </w:p>
          <w:p w14:paraId="513B2D21" w14:textId="77777777" w:rsidR="00560A65" w:rsidRPr="00ED2927" w:rsidRDefault="00560A65" w:rsidP="00560A65">
            <w:pPr>
              <w:pStyle w:val="ListParagraph"/>
              <w:spacing w:after="0"/>
              <w:rPr>
                <w:rFonts w:cstheme="minorHAnsi"/>
              </w:rPr>
            </w:pPr>
          </w:p>
          <w:p w14:paraId="242B6487" w14:textId="77777777" w:rsidR="00560A65" w:rsidRPr="00560A65" w:rsidRDefault="00560A65" w:rsidP="00560A65">
            <w:pPr>
              <w:shd w:val="clear" w:color="auto" w:fill="FFFFFF"/>
              <w:rPr>
                <w:rFonts w:asciiTheme="minorHAnsi" w:hAnsiTheme="minorHAnsi" w:cstheme="minorHAnsi"/>
                <w:color w:val="0B0C0C"/>
                <w:lang w:eastAsia="en-GB"/>
              </w:rPr>
            </w:pPr>
          </w:p>
          <w:p w14:paraId="15819736" w14:textId="77777777" w:rsidR="00785D63" w:rsidRDefault="00785D63" w:rsidP="00732813">
            <w:pPr>
              <w:shd w:val="clear" w:color="auto" w:fill="FFFFFF"/>
              <w:ind w:left="360"/>
              <w:rPr>
                <w:rFonts w:asciiTheme="minorHAnsi" w:hAnsiTheme="minorHAnsi" w:cstheme="minorHAnsi"/>
              </w:rPr>
            </w:pPr>
          </w:p>
          <w:p w14:paraId="75048D6E" w14:textId="1B0B2470" w:rsidR="001D5DEC" w:rsidRPr="00732813" w:rsidRDefault="001D5DEC" w:rsidP="00732813">
            <w:pPr>
              <w:shd w:val="clear" w:color="auto" w:fill="FFFFFF"/>
              <w:ind w:left="360"/>
              <w:rPr>
                <w:rFonts w:asciiTheme="minorHAnsi" w:hAnsiTheme="minorHAnsi" w:cstheme="minorHAnsi"/>
              </w:rPr>
            </w:pPr>
          </w:p>
        </w:tc>
        <w:tc>
          <w:tcPr>
            <w:tcW w:w="1710" w:type="dxa"/>
          </w:tcPr>
          <w:p w14:paraId="186F5173" w14:textId="77777777" w:rsidR="00785D63" w:rsidRPr="00331352" w:rsidRDefault="00785D63" w:rsidP="00785D63">
            <w:pPr>
              <w:pStyle w:val="Header"/>
              <w:tabs>
                <w:tab w:val="clear" w:pos="4153"/>
                <w:tab w:val="clear" w:pos="8306"/>
              </w:tabs>
              <w:rPr>
                <w:rFonts w:asciiTheme="minorHAnsi" w:hAnsiTheme="minorHAnsi" w:cstheme="minorHAnsi"/>
                <w:b/>
                <w:color w:val="FF0000"/>
                <w:sz w:val="22"/>
                <w:szCs w:val="22"/>
              </w:rPr>
            </w:pPr>
            <w:r w:rsidRPr="00331352">
              <w:rPr>
                <w:rFonts w:asciiTheme="minorHAnsi" w:hAnsiTheme="minorHAnsi" w:cstheme="minorHAnsi"/>
                <w:b/>
                <w:color w:val="FF0000"/>
                <w:sz w:val="22"/>
                <w:szCs w:val="22"/>
              </w:rPr>
              <w:t>3X2=6</w:t>
            </w:r>
          </w:p>
          <w:p w14:paraId="01945D9B" w14:textId="77777777" w:rsidR="00785D63" w:rsidRPr="00331352" w:rsidRDefault="00785D63" w:rsidP="00785D63">
            <w:pPr>
              <w:pStyle w:val="Header"/>
              <w:tabs>
                <w:tab w:val="clear" w:pos="4153"/>
                <w:tab w:val="clear" w:pos="8306"/>
              </w:tabs>
              <w:rPr>
                <w:rFonts w:asciiTheme="minorHAnsi" w:hAnsiTheme="minorHAnsi" w:cstheme="minorHAnsi"/>
                <w:b/>
                <w:color w:val="FF0000"/>
                <w:sz w:val="22"/>
                <w:szCs w:val="22"/>
              </w:rPr>
            </w:pPr>
            <w:r w:rsidRPr="00331352">
              <w:rPr>
                <w:rFonts w:asciiTheme="minorHAnsi" w:hAnsiTheme="minorHAnsi" w:cstheme="minorHAnsi"/>
                <w:b/>
                <w:color w:val="FF0000"/>
                <w:sz w:val="22"/>
                <w:szCs w:val="22"/>
              </w:rPr>
              <w:t>Review this score as the more measures in place will reduce it.</w:t>
            </w:r>
          </w:p>
          <w:p w14:paraId="4AB2A760" w14:textId="77777777" w:rsidR="00785D63" w:rsidRPr="00331352" w:rsidRDefault="00785D63" w:rsidP="00785D63">
            <w:pPr>
              <w:pStyle w:val="Header"/>
              <w:tabs>
                <w:tab w:val="clear" w:pos="4153"/>
                <w:tab w:val="clear" w:pos="8306"/>
              </w:tabs>
              <w:rPr>
                <w:rFonts w:asciiTheme="minorHAnsi" w:hAnsiTheme="minorHAnsi" w:cstheme="minorHAnsi"/>
                <w:b/>
                <w:color w:val="FF0000"/>
                <w:sz w:val="22"/>
                <w:szCs w:val="22"/>
              </w:rPr>
            </w:pPr>
          </w:p>
        </w:tc>
        <w:tc>
          <w:tcPr>
            <w:tcW w:w="2551" w:type="dxa"/>
          </w:tcPr>
          <w:p w14:paraId="42CBF5CD" w14:textId="75DF6AF0" w:rsidR="00785D63" w:rsidRPr="00331352" w:rsidRDefault="00785D63" w:rsidP="00785D63">
            <w:pPr>
              <w:pStyle w:val="Header"/>
              <w:tabs>
                <w:tab w:val="clear" w:pos="4153"/>
                <w:tab w:val="clear" w:pos="8306"/>
              </w:tabs>
              <w:rPr>
                <w:rFonts w:asciiTheme="minorHAnsi" w:hAnsiTheme="minorHAnsi" w:cstheme="minorHAnsi"/>
                <w:sz w:val="22"/>
                <w:szCs w:val="22"/>
              </w:rPr>
            </w:pPr>
            <w:r w:rsidRPr="00331352">
              <w:rPr>
                <w:rFonts w:asciiTheme="minorHAnsi" w:hAnsiTheme="minorHAnsi" w:cstheme="minorHAnsi"/>
                <w:sz w:val="22"/>
                <w:szCs w:val="22"/>
              </w:rPr>
              <w:t>This is an addition 03/12/2021</w:t>
            </w:r>
          </w:p>
        </w:tc>
      </w:tr>
      <w:tr w:rsidR="00E95BAB" w:rsidRPr="00274A00" w14:paraId="1E3AB707" w14:textId="77777777" w:rsidTr="000613FE">
        <w:trPr>
          <w:trHeight w:val="540"/>
        </w:trPr>
        <w:tc>
          <w:tcPr>
            <w:tcW w:w="2802" w:type="dxa"/>
          </w:tcPr>
          <w:p w14:paraId="196C73A1" w14:textId="0159A63A" w:rsidR="00E95BAB" w:rsidRPr="00206AAD" w:rsidRDefault="00E95BAB" w:rsidP="00E95BAB">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E95BAB" w:rsidRPr="00274A00" w:rsidRDefault="00E95BAB" w:rsidP="00E95BAB">
            <w:pPr>
              <w:rPr>
                <w:rFonts w:asciiTheme="minorHAnsi" w:hAnsiTheme="minorHAnsi" w:cstheme="minorHAnsi"/>
                <w:b/>
                <w:bCs/>
                <w:color w:val="0B0C0C"/>
                <w:sz w:val="22"/>
                <w:szCs w:val="22"/>
                <w:shd w:val="clear" w:color="auto" w:fill="FFFFFF"/>
              </w:rPr>
            </w:pPr>
          </w:p>
          <w:p w14:paraId="2AE6776A" w14:textId="77777777" w:rsidR="00E95BAB" w:rsidRPr="00274A00" w:rsidRDefault="00E95BAB" w:rsidP="00940401">
            <w:pPr>
              <w:pStyle w:val="m-7304829772552820756msolistparagraph"/>
              <w:rPr>
                <w:rFonts w:asciiTheme="minorHAnsi" w:hAnsiTheme="minorHAnsi" w:cstheme="minorHAnsi"/>
                <w:b/>
                <w:bCs/>
              </w:rPr>
            </w:pPr>
          </w:p>
        </w:tc>
        <w:tc>
          <w:tcPr>
            <w:tcW w:w="2779" w:type="dxa"/>
          </w:tcPr>
          <w:p w14:paraId="667FE151" w14:textId="1723B209"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2F3C906" w14:textId="572E9750" w:rsidR="00E95BAB" w:rsidRPr="00940401" w:rsidRDefault="00940401" w:rsidP="004A0E7D">
            <w:pPr>
              <w:pStyle w:val="ListParagraph"/>
              <w:numPr>
                <w:ilvl w:val="0"/>
                <w:numId w:val="20"/>
              </w:numPr>
              <w:spacing w:after="0" w:line="240" w:lineRule="auto"/>
              <w:rPr>
                <w:rFonts w:asciiTheme="minorHAnsi" w:hAnsiTheme="minorHAnsi" w:cstheme="minorHAnsi"/>
              </w:rPr>
            </w:pPr>
            <w:r w:rsidRPr="00940401">
              <w:rPr>
                <w:rFonts w:asciiTheme="minorHAnsi" w:hAnsiTheme="minorHAnsi" w:cstheme="minorHAnsi"/>
              </w:rPr>
              <w:t>After school extra-curricular clubs will continue.</w:t>
            </w:r>
          </w:p>
        </w:tc>
        <w:tc>
          <w:tcPr>
            <w:tcW w:w="1710" w:type="dxa"/>
          </w:tcPr>
          <w:p w14:paraId="66D238FA"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9E0BC4B"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D73DAE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7BEAF0E9" w:rsidR="00E95BAB" w:rsidRPr="00167566" w:rsidRDefault="00940401" w:rsidP="00E95BA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Registers of children attending clubs are taken where children are mixing bubbles.</w:t>
            </w:r>
          </w:p>
        </w:tc>
      </w:tr>
      <w:tr w:rsidR="00E95BAB" w:rsidRPr="00274A00" w14:paraId="264BFC5D" w14:textId="77777777" w:rsidTr="000613FE">
        <w:trPr>
          <w:trHeight w:val="540"/>
        </w:trPr>
        <w:tc>
          <w:tcPr>
            <w:tcW w:w="2802" w:type="dxa"/>
          </w:tcPr>
          <w:p w14:paraId="2D564A60" w14:textId="674AA3A2" w:rsidR="00E95BAB" w:rsidRPr="00274A00" w:rsidRDefault="00E95BAB" w:rsidP="00E95BAB">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E95BAB" w:rsidRPr="00274A00" w:rsidRDefault="00E95BAB" w:rsidP="00E95BAB">
            <w:pPr>
              <w:rPr>
                <w:rFonts w:asciiTheme="minorHAnsi" w:hAnsiTheme="minorHAnsi" w:cstheme="minorHAnsi"/>
                <w:b/>
                <w:bCs/>
                <w:sz w:val="22"/>
                <w:szCs w:val="22"/>
                <w:shd w:val="clear" w:color="auto" w:fill="FFFFFF"/>
              </w:rPr>
            </w:pPr>
          </w:p>
          <w:p w14:paraId="3427561C" w14:textId="6EBE011D" w:rsidR="00E95BAB" w:rsidRPr="00274A00" w:rsidRDefault="00E95BAB" w:rsidP="00940401">
            <w:pPr>
              <w:rPr>
                <w:rFonts w:asciiTheme="minorHAnsi" w:hAnsiTheme="minorHAnsi" w:cstheme="minorHAnsi"/>
                <w:b/>
                <w:bCs/>
                <w:sz w:val="22"/>
                <w:szCs w:val="22"/>
              </w:rPr>
            </w:pPr>
          </w:p>
        </w:tc>
        <w:tc>
          <w:tcPr>
            <w:tcW w:w="2779" w:type="dxa"/>
          </w:tcPr>
          <w:p w14:paraId="6C56E40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E95BAB" w:rsidRPr="00274A00" w:rsidRDefault="00E95BAB" w:rsidP="00E95BAB">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E95BAB" w:rsidRPr="00274A00"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E95BAB" w:rsidRPr="00274A00"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0DFFA421" w14:textId="77777777"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51378EE"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5"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lastRenderedPageBreak/>
              <w:t>Large indoor spaces with maximised natural ventilation flows, e.g. through opening windows and doors, are used where outdoor sports are not possible.</w:t>
            </w:r>
          </w:p>
          <w:p w14:paraId="58816EE4" w14:textId="446F8DF5"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6"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E95BAB" w:rsidRDefault="00E95BAB" w:rsidP="004A0E7D">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E95BAB" w:rsidRPr="00AF2F26" w:rsidRDefault="00E95BAB" w:rsidP="00E95BAB">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11BAFA86" w14:textId="77777777" w:rsidR="00322D7D" w:rsidRPr="00322D7D" w:rsidRDefault="00E95BAB" w:rsidP="00E95BAB">
            <w:pPr>
              <w:pStyle w:val="ListParagraph"/>
              <w:numPr>
                <w:ilvl w:val="0"/>
                <w:numId w:val="21"/>
              </w:numPr>
              <w:rPr>
                <w:rStyle w:val="Hyperlink"/>
                <w:rFonts w:asciiTheme="minorHAnsi" w:hAnsiTheme="minorHAnsi" w:cstheme="minorHAnsi"/>
                <w:color w:val="auto"/>
                <w:u w:val="none"/>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7"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2E65C81E" w:rsidR="00E95BAB" w:rsidRPr="00322D7D" w:rsidRDefault="00E95BAB" w:rsidP="00322D7D">
            <w:pPr>
              <w:rPr>
                <w:rFonts w:asciiTheme="minorHAnsi" w:hAnsiTheme="minorHAnsi" w:cstheme="minorHAnsi"/>
              </w:rPr>
            </w:pPr>
            <w:r w:rsidRPr="00322D7D">
              <w:rPr>
                <w:rFonts w:asciiTheme="minorHAnsi" w:hAnsiTheme="minorHAnsi" w:cstheme="minorHAnsi"/>
                <w:b/>
                <w:bCs/>
              </w:rPr>
              <w:t>DT</w:t>
            </w:r>
          </w:p>
          <w:p w14:paraId="1F7865FD" w14:textId="3ADCD8DA" w:rsidR="00E95BAB" w:rsidRPr="003F7CEF" w:rsidRDefault="00E95BAB" w:rsidP="00E95BAB">
            <w:pPr>
              <w:pStyle w:val="ListParagraph"/>
              <w:numPr>
                <w:ilvl w:val="0"/>
                <w:numId w:val="21"/>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8" w:history="1">
              <w:r w:rsidRPr="00AF2F26">
                <w:rPr>
                  <w:rStyle w:val="Hyperlink"/>
                  <w:rFonts w:asciiTheme="minorHAnsi" w:hAnsiTheme="minorHAnsi" w:cstheme="minorHAnsi"/>
                </w:rPr>
                <w:t>GL344 Guidance on practical work during the COVID-19 pandemic - D&amp;T</w:t>
              </w:r>
            </w:hyperlink>
          </w:p>
        </w:tc>
        <w:tc>
          <w:tcPr>
            <w:tcW w:w="1710" w:type="dxa"/>
          </w:tcPr>
          <w:p w14:paraId="6A863E18"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B09069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8ED5B9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7F291440"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3B6D8E69" w14:textId="77777777" w:rsidTr="000613FE">
        <w:trPr>
          <w:trHeight w:val="540"/>
        </w:trPr>
        <w:tc>
          <w:tcPr>
            <w:tcW w:w="2802" w:type="dxa"/>
          </w:tcPr>
          <w:p w14:paraId="606548CA" w14:textId="7AB445D5"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Protective measures in early years settings</w:t>
            </w:r>
          </w:p>
          <w:p w14:paraId="28A65622" w14:textId="2DB7BF43" w:rsidR="00E95BAB" w:rsidRPr="00274A00" w:rsidRDefault="00E95BAB" w:rsidP="00E95BAB">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 xml:space="preserve">Additional measures for early years settings only </w:t>
            </w:r>
          </w:p>
          <w:p w14:paraId="6F88CBBC" w14:textId="5072D514" w:rsidR="00E95BAB" w:rsidRPr="00274A00" w:rsidRDefault="00E95BAB" w:rsidP="00E95BAB">
            <w:pPr>
              <w:rPr>
                <w:rFonts w:asciiTheme="minorHAnsi" w:hAnsiTheme="minorHAnsi" w:cstheme="minorHAnsi"/>
                <w:b/>
                <w:bCs/>
                <w:sz w:val="22"/>
                <w:szCs w:val="22"/>
              </w:rPr>
            </w:pPr>
          </w:p>
        </w:tc>
        <w:tc>
          <w:tcPr>
            <w:tcW w:w="2779" w:type="dxa"/>
          </w:tcPr>
          <w:p w14:paraId="6DFCEE1F" w14:textId="1DA59A9D"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0AB8F360" w14:textId="50BF55CB" w:rsidR="00E95BAB" w:rsidRPr="007C4A62" w:rsidRDefault="00E95BAB" w:rsidP="00E95BAB">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Additional measures for early years settings only</w:t>
            </w:r>
          </w:p>
          <w:p w14:paraId="745D5555" w14:textId="77777777"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Children are supervised when washing their hands or using hand sanitiser</w:t>
            </w:r>
            <w:r>
              <w:rPr>
                <w:rFonts w:asciiTheme="minorHAnsi" w:hAnsiTheme="minorHAnsi" w:cstheme="minorHAnsi"/>
              </w:rPr>
              <w:t>.</w:t>
            </w:r>
            <w:r w:rsidRPr="00274A00">
              <w:rPr>
                <w:rFonts w:asciiTheme="minorHAnsi" w:hAnsiTheme="minorHAnsi" w:cstheme="minorHAnsi"/>
              </w:rPr>
              <w:t xml:space="preserve"> </w:t>
            </w:r>
          </w:p>
          <w:p w14:paraId="71C6084F" w14:textId="77777777"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lastRenderedPageBreak/>
              <w:t>Disposable tissues are available and ‘catch it, bin it, kill it’ is encouraged through signage and prompting.</w:t>
            </w:r>
          </w:p>
          <w:p w14:paraId="5539B888" w14:textId="77777777"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E95BAB" w:rsidRPr="00283E47"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e.g. sand, mud, and water, are risk assessed. See </w:t>
            </w:r>
            <w:r w:rsidRPr="00274A00">
              <w:rPr>
                <w:rFonts w:asciiTheme="minorHAnsi" w:hAnsiTheme="minorHAnsi" w:cstheme="minorHAnsi"/>
                <w:b/>
                <w:bCs/>
              </w:rPr>
              <w:t>RA 053</w:t>
            </w:r>
          </w:p>
          <w:p w14:paraId="36199248" w14:textId="1A3011B5" w:rsidR="00E95BAB" w:rsidRPr="00283E47" w:rsidRDefault="00E95BAB" w:rsidP="00E95BAB">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29"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752CC8E" w14:textId="77777777" w:rsidR="00E95BAB" w:rsidRPr="00274A00"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 xml:space="preserve"> Supervised toothbrushing programmes are re-established using the dry brushing method following PHE advice.</w:t>
            </w:r>
          </w:p>
          <w:p w14:paraId="6645FFBC" w14:textId="77777777" w:rsidR="00E95BAB" w:rsidRDefault="00E95BAB" w:rsidP="004A0E7D">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If a child attends more than one setting, the settings work together with parents to address any risks identified, allowing them to jointly deliver appropriate care.</w:t>
            </w:r>
          </w:p>
          <w:p w14:paraId="1B47FACC" w14:textId="04A5C367" w:rsidR="005D6449" w:rsidRPr="007C4A62" w:rsidRDefault="005D6449" w:rsidP="005D6449">
            <w:pPr>
              <w:pStyle w:val="ListParagraph"/>
              <w:spacing w:after="0" w:line="240" w:lineRule="auto"/>
              <w:ind w:left="360"/>
              <w:rPr>
                <w:rFonts w:asciiTheme="minorHAnsi" w:hAnsiTheme="minorHAnsi" w:cstheme="minorHAnsi"/>
              </w:rPr>
            </w:pPr>
          </w:p>
        </w:tc>
        <w:tc>
          <w:tcPr>
            <w:tcW w:w="1710" w:type="dxa"/>
          </w:tcPr>
          <w:p w14:paraId="458E6AD1" w14:textId="77777777" w:rsidR="00E95BAB" w:rsidRPr="00EF6DE4" w:rsidRDefault="00E95BAB" w:rsidP="00E95BAB">
            <w:pPr>
              <w:pStyle w:val="Header"/>
              <w:tabs>
                <w:tab w:val="clear" w:pos="4153"/>
                <w:tab w:val="clear" w:pos="8306"/>
              </w:tabs>
              <w:rPr>
                <w:rFonts w:asciiTheme="minorHAnsi" w:hAnsiTheme="minorHAnsi" w:cstheme="minorHAnsi"/>
                <w:b/>
                <w:color w:val="FF0000"/>
                <w:sz w:val="22"/>
                <w:szCs w:val="22"/>
              </w:rPr>
            </w:pPr>
            <w:r w:rsidRPr="00EF6DE4">
              <w:rPr>
                <w:rFonts w:asciiTheme="minorHAnsi" w:hAnsiTheme="minorHAnsi" w:cstheme="minorHAnsi"/>
                <w:b/>
                <w:color w:val="FF0000"/>
                <w:sz w:val="22"/>
                <w:szCs w:val="22"/>
              </w:rPr>
              <w:lastRenderedPageBreak/>
              <w:t>3X2=6</w:t>
            </w:r>
          </w:p>
          <w:p w14:paraId="03A4B928" w14:textId="715FF5A3" w:rsidR="00E95BAB" w:rsidRPr="00EF6DE4" w:rsidRDefault="00E95BAB" w:rsidP="00E95BAB">
            <w:pPr>
              <w:pStyle w:val="Header"/>
              <w:tabs>
                <w:tab w:val="clear" w:pos="4153"/>
                <w:tab w:val="clear" w:pos="8306"/>
              </w:tabs>
              <w:rPr>
                <w:rFonts w:asciiTheme="minorHAnsi" w:hAnsiTheme="minorHAnsi" w:cstheme="minorHAnsi"/>
                <w:b/>
                <w:color w:val="FF0000"/>
                <w:sz w:val="22"/>
                <w:szCs w:val="22"/>
              </w:rPr>
            </w:pPr>
            <w:r w:rsidRPr="00EF6DE4">
              <w:rPr>
                <w:rFonts w:asciiTheme="minorHAnsi" w:hAnsiTheme="minorHAnsi" w:cstheme="minorHAnsi"/>
                <w:b/>
                <w:color w:val="FF0000"/>
                <w:sz w:val="22"/>
                <w:szCs w:val="22"/>
              </w:rPr>
              <w:t xml:space="preserve">Review this score as the more measures </w:t>
            </w:r>
            <w:r w:rsidRPr="00EF6DE4">
              <w:rPr>
                <w:rFonts w:asciiTheme="minorHAnsi" w:hAnsiTheme="minorHAnsi" w:cstheme="minorHAnsi"/>
                <w:b/>
                <w:color w:val="FF0000"/>
                <w:sz w:val="22"/>
                <w:szCs w:val="22"/>
              </w:rPr>
              <w:lastRenderedPageBreak/>
              <w:t>in place will reduce it.</w:t>
            </w:r>
          </w:p>
          <w:p w14:paraId="336D2E5D" w14:textId="77777777" w:rsidR="00E95BAB" w:rsidRPr="00EF6DE4"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48FF100E" w:rsidR="00E95BAB" w:rsidRPr="00EF6DE4" w:rsidRDefault="00E95BAB" w:rsidP="00E95BAB">
            <w:pPr>
              <w:pStyle w:val="Header"/>
              <w:tabs>
                <w:tab w:val="clear" w:pos="4153"/>
                <w:tab w:val="clear" w:pos="8306"/>
              </w:tabs>
              <w:rPr>
                <w:rFonts w:asciiTheme="minorHAnsi" w:hAnsiTheme="minorHAnsi" w:cstheme="minorHAnsi"/>
                <w:sz w:val="22"/>
                <w:szCs w:val="22"/>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2B7F0877" w:rsidR="00905E84" w:rsidRPr="00274A00" w:rsidRDefault="00905E84" w:rsidP="00E72075">
      <w:pPr>
        <w:rPr>
          <w:rFonts w:asciiTheme="minorHAnsi" w:hAnsiTheme="minorHAnsi" w:cstheme="minorHAnsi"/>
          <w:sz w:val="22"/>
          <w:szCs w:val="22"/>
        </w:rPr>
      </w:pPr>
    </w:p>
    <w:tbl>
      <w:tblPr>
        <w:tblpPr w:leftFromText="180" w:rightFromText="180"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67880" w14:paraId="13E56D4D" w14:textId="77777777" w:rsidTr="00467880">
        <w:trPr>
          <w:trHeight w:val="489"/>
        </w:trPr>
        <w:tc>
          <w:tcPr>
            <w:tcW w:w="2897" w:type="dxa"/>
            <w:shd w:val="clear" w:color="auto" w:fill="E6E6E6"/>
          </w:tcPr>
          <w:p w14:paraId="76629E1A" w14:textId="77777777" w:rsidR="00467880" w:rsidRPr="007B69C1" w:rsidRDefault="00467880" w:rsidP="00467880">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40583B3D" w14:textId="77777777" w:rsidR="00467880" w:rsidRPr="007B69C1" w:rsidRDefault="00467880" w:rsidP="00467880">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467880" w:rsidRPr="00605FEF" w14:paraId="5B019D69" w14:textId="77777777" w:rsidTr="00467880">
        <w:trPr>
          <w:trHeight w:val="644"/>
        </w:trPr>
        <w:tc>
          <w:tcPr>
            <w:tcW w:w="2897" w:type="dxa"/>
            <w:shd w:val="clear" w:color="auto" w:fill="FF5050"/>
          </w:tcPr>
          <w:p w14:paraId="639EEA27"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289C96F" w14:textId="77777777" w:rsidR="00467880" w:rsidRPr="007B69C1" w:rsidRDefault="00467880" w:rsidP="00467880">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467880" w:rsidRPr="00605FEF" w14:paraId="131DADDE" w14:textId="77777777" w:rsidTr="00467880">
        <w:trPr>
          <w:trHeight w:val="644"/>
        </w:trPr>
        <w:tc>
          <w:tcPr>
            <w:tcW w:w="2897" w:type="dxa"/>
            <w:shd w:val="clear" w:color="auto" w:fill="F7CAAC"/>
          </w:tcPr>
          <w:p w14:paraId="6800A92C"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7C66E9A1"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467880" w:rsidRPr="00605FEF" w14:paraId="0A922979" w14:textId="77777777" w:rsidTr="00467880">
        <w:trPr>
          <w:trHeight w:val="644"/>
        </w:trPr>
        <w:tc>
          <w:tcPr>
            <w:tcW w:w="2897" w:type="dxa"/>
            <w:shd w:val="clear" w:color="auto" w:fill="FFFF66"/>
          </w:tcPr>
          <w:p w14:paraId="74A3D22C"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4BC2C87C" w14:textId="77777777" w:rsidR="00467880" w:rsidRPr="007B69C1" w:rsidRDefault="00467880" w:rsidP="00467880">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467880" w:rsidRPr="00605FEF" w14:paraId="5FEFB851" w14:textId="77777777" w:rsidTr="00467880">
        <w:trPr>
          <w:trHeight w:val="644"/>
        </w:trPr>
        <w:tc>
          <w:tcPr>
            <w:tcW w:w="2897" w:type="dxa"/>
            <w:shd w:val="clear" w:color="auto" w:fill="CCFF99"/>
          </w:tcPr>
          <w:p w14:paraId="244DB411" w14:textId="77777777" w:rsidR="00467880" w:rsidRPr="007B69C1" w:rsidRDefault="00467880" w:rsidP="00467880">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5401B0FD"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467880" w:rsidRPr="00605FEF" w14:paraId="6AB8DAB7" w14:textId="77777777" w:rsidTr="00467880">
        <w:trPr>
          <w:trHeight w:val="644"/>
        </w:trPr>
        <w:tc>
          <w:tcPr>
            <w:tcW w:w="2897" w:type="dxa"/>
            <w:shd w:val="clear" w:color="auto" w:fill="66FF66"/>
          </w:tcPr>
          <w:p w14:paraId="0A7EF689"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43C4A9F4"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5BFE2F54" w:rsidR="00905E84" w:rsidRDefault="00467880">
      <w:pPr>
        <w:pStyle w:val="Header"/>
        <w:tabs>
          <w:tab w:val="clear" w:pos="4153"/>
          <w:tab w:val="clear" w:pos="8306"/>
        </w:tabs>
      </w:pPr>
      <w:r>
        <w:rPr>
          <w:noProof/>
          <w:lang w:val="en-US"/>
        </w:rPr>
        <w:drawing>
          <wp:anchor distT="0" distB="0" distL="114300" distR="114300" simplePos="0" relativeHeight="251658240" behindDoc="0" locked="0" layoutInCell="1" allowOverlap="1" wp14:anchorId="505F8DF4" wp14:editId="570B2544">
            <wp:simplePos x="0" y="0"/>
            <wp:positionH relativeFrom="column">
              <wp:posOffset>-290195</wp:posOffset>
            </wp:positionH>
            <wp:positionV relativeFrom="paragraph">
              <wp:posOffset>-259080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78EA6C4" w14:textId="32A76C9A"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540E75A3" w14:textId="276D61A6" w:rsidR="00262F39" w:rsidRDefault="00262F39">
      <w:r>
        <w:t xml:space="preserve">                                             </w:t>
      </w:r>
    </w:p>
    <w:p w14:paraId="49C3DAEF" w14:textId="549D9CE4" w:rsidR="00262F39" w:rsidRPr="007B69C1" w:rsidRDefault="00BB3F65">
      <w:pPr>
        <w:rPr>
          <w:rFonts w:asciiTheme="minorHAnsi" w:hAnsiTheme="minorHAnsi" w:cstheme="minorHAnsi"/>
          <w:vanish/>
          <w:color w:val="000000"/>
          <w:sz w:val="22"/>
          <w:szCs w:val="22"/>
        </w:rPr>
      </w:pPr>
      <w:r w:rsidRPr="007B69C1">
        <w:rPr>
          <w:rFonts w:asciiTheme="minorHAnsi" w:hAnsiTheme="minorHAnsi" w:cstheme="minorHAnsi"/>
          <w:noProof/>
          <w:sz w:val="22"/>
          <w:szCs w:val="22"/>
          <w:lang w:val="en-US"/>
        </w:rPr>
        <mc:AlternateContent>
          <mc:Choice Requires="wps">
            <w:drawing>
              <wp:anchor distT="0" distB="0" distL="114300" distR="114300" simplePos="0" relativeHeight="251657216" behindDoc="0" locked="0" layoutInCell="1" allowOverlap="1" wp14:anchorId="02AA921B" wp14:editId="39B15271">
                <wp:simplePos x="0" y="0"/>
                <wp:positionH relativeFrom="column">
                  <wp:posOffset>2645410</wp:posOffset>
                </wp:positionH>
                <wp:positionV relativeFrom="paragraph">
                  <wp:posOffset>16510</wp:posOffset>
                </wp:positionV>
                <wp:extent cx="7372438" cy="14706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438" cy="1470660"/>
                        </a:xfrm>
                        <a:prstGeom prst="rect">
                          <a:avLst/>
                        </a:prstGeom>
                        <a:solidFill>
                          <a:srgbClr val="FFFFFF"/>
                        </a:solidFill>
                        <a:ln w="9525">
                          <a:solidFill>
                            <a:srgbClr val="000000"/>
                          </a:solidFill>
                          <a:miter lim="800000"/>
                          <a:headEnd/>
                          <a:tailEnd/>
                        </a:ln>
                      </wps:spPr>
                      <wps:txbx>
                        <w:txbxContent>
                          <w:p w14:paraId="575D94F0" w14:textId="77777777" w:rsidR="00262F39" w:rsidRPr="00467880" w:rsidRDefault="00262F39">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262F39" w:rsidRPr="00467880" w:rsidRDefault="00262F39">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262F39" w:rsidRPr="00467880" w:rsidRDefault="00262F39"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List existing controls here or note where the information may be found</w:t>
                            </w:r>
                            <w:r w:rsidR="00E46D85" w:rsidRPr="00467880">
                              <w:rPr>
                                <w:rFonts w:asciiTheme="minorHAnsi" w:hAnsiTheme="minorHAnsi" w:cstheme="minorHAnsi"/>
                                <w:sz w:val="22"/>
                                <w:szCs w:val="22"/>
                              </w:rPr>
                              <w:t>.</w:t>
                            </w:r>
                            <w:r w:rsidRPr="00467880">
                              <w:rPr>
                                <w:rFonts w:asciiTheme="minorHAnsi" w:hAnsiTheme="minorHAnsi" w:cstheme="minorHAnsi"/>
                                <w:sz w:val="22"/>
                                <w:szCs w:val="22"/>
                              </w:rPr>
                              <w:t xml:space="preserve">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w:t>
                            </w:r>
                            <w:r w:rsidR="00E46D85"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67880">
                              <w:rPr>
                                <w:rFonts w:asciiTheme="minorHAnsi" w:hAnsiTheme="minorHAnsi" w:cstheme="minorHAnsi"/>
                                <w:sz w:val="22"/>
                                <w:szCs w:val="22"/>
                              </w:rPr>
                              <w:t xml:space="preserve"> a</w:t>
                            </w:r>
                            <w:r w:rsidRPr="00467880">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67880">
                              <w:rPr>
                                <w:rFonts w:asciiTheme="minorHAnsi" w:hAnsiTheme="minorHAnsi" w:cstheme="minorHAnsi"/>
                                <w:sz w:val="22"/>
                                <w:szCs w:val="22"/>
                              </w:rPr>
                              <w:t>s</w:t>
                            </w:r>
                            <w:r w:rsidRPr="00467880">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8.3pt;margin-top:1.3pt;width:580.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">
                <v:textbox>
                  <w:txbxContent>
                    <w:p w14:paraId="575D94F0" w14:textId="77777777" w:rsidR="00262F39" w:rsidRPr="00467880" w:rsidRDefault="00262F39">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262F39" w:rsidRPr="00467880" w:rsidRDefault="00262F39">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262F39" w:rsidRPr="00467880" w:rsidRDefault="00262F39"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List existing controls here or note where the information may be found</w:t>
                      </w:r>
                      <w:r w:rsidR="00E46D85" w:rsidRPr="00467880">
                        <w:rPr>
                          <w:rFonts w:asciiTheme="minorHAnsi" w:hAnsiTheme="minorHAnsi" w:cstheme="minorHAnsi"/>
                          <w:sz w:val="22"/>
                          <w:szCs w:val="22"/>
                        </w:rPr>
                        <w:t>.</w:t>
                      </w:r>
                      <w:r w:rsidRPr="00467880">
                        <w:rPr>
                          <w:rFonts w:asciiTheme="minorHAnsi" w:hAnsiTheme="minorHAnsi" w:cstheme="minorHAnsi"/>
                          <w:sz w:val="22"/>
                          <w:szCs w:val="22"/>
                        </w:rPr>
                        <w:t xml:space="preserve">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w:t>
                      </w:r>
                      <w:r w:rsidR="00E46D85"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67880">
                        <w:rPr>
                          <w:rFonts w:asciiTheme="minorHAnsi" w:hAnsiTheme="minorHAnsi" w:cstheme="minorHAnsi"/>
                          <w:sz w:val="22"/>
                          <w:szCs w:val="22"/>
                        </w:rPr>
                        <w:t xml:space="preserve"> a</w:t>
                      </w:r>
                      <w:r w:rsidRPr="00467880">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67880">
                        <w:rPr>
                          <w:rFonts w:asciiTheme="minorHAnsi" w:hAnsiTheme="minorHAnsi" w:cstheme="minorHAnsi"/>
                          <w:sz w:val="22"/>
                          <w:szCs w:val="22"/>
                        </w:rPr>
                        <w:t>s</w:t>
                      </w:r>
                      <w:r w:rsidRPr="00467880">
                        <w:rPr>
                          <w:rFonts w:asciiTheme="minorHAnsi" w:hAnsiTheme="minorHAnsi" w:cstheme="minorHAnsi"/>
                          <w:sz w:val="22"/>
                          <w:szCs w:val="22"/>
                        </w:rPr>
                        <w:t>hould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5B39D497"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467880">
        <w:tc>
          <w:tcPr>
            <w:tcW w:w="440"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233" w:type="dxa"/>
            <w:shd w:val="clear" w:color="auto" w:fill="auto"/>
          </w:tcPr>
          <w:p w14:paraId="38D3E279" w14:textId="5B5B5846"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605"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2"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467880">
        <w:tc>
          <w:tcPr>
            <w:tcW w:w="440"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233" w:type="dxa"/>
            <w:shd w:val="clear" w:color="auto" w:fill="auto"/>
          </w:tcPr>
          <w:p w14:paraId="37751556" w14:textId="68010B24" w:rsidR="00FE53B3" w:rsidRPr="00B11242" w:rsidRDefault="00185A4F" w:rsidP="003734E7">
            <w:pPr>
              <w:pStyle w:val="Header"/>
              <w:tabs>
                <w:tab w:val="clear" w:pos="4153"/>
                <w:tab w:val="clear" w:pos="8306"/>
              </w:tabs>
              <w:rPr>
                <w:rFonts w:asciiTheme="minorHAnsi" w:hAnsiTheme="minorHAnsi" w:cstheme="minorHAnsi"/>
                <w:bCs/>
                <w:color w:val="FF0000"/>
              </w:rPr>
            </w:pPr>
            <w:r w:rsidRPr="00185A4F">
              <w:rPr>
                <w:rFonts w:asciiTheme="minorHAnsi" w:hAnsiTheme="minorHAnsi" w:cstheme="minorHAnsi"/>
                <w:bCs/>
              </w:rPr>
              <w:t>Circulate the final version to all staff &amp; stakeholders</w:t>
            </w:r>
          </w:p>
        </w:tc>
        <w:tc>
          <w:tcPr>
            <w:tcW w:w="1605" w:type="dxa"/>
            <w:shd w:val="clear" w:color="auto" w:fill="auto"/>
          </w:tcPr>
          <w:p w14:paraId="045D106D" w14:textId="05F23D84" w:rsidR="00FE53B3" w:rsidRPr="001B1EE9" w:rsidRDefault="00025ACF"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w:t>
            </w:r>
          </w:p>
        </w:tc>
        <w:tc>
          <w:tcPr>
            <w:tcW w:w="1422" w:type="dxa"/>
            <w:shd w:val="clear" w:color="auto" w:fill="auto"/>
          </w:tcPr>
          <w:p w14:paraId="65CA5872" w14:textId="1BEF1EC0" w:rsidR="00FE53B3" w:rsidRPr="001B1EE9" w:rsidRDefault="00F21E82"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10.1.22</w:t>
            </w:r>
          </w:p>
        </w:tc>
      </w:tr>
      <w:tr w:rsidR="00467880" w14:paraId="2A7A565A" w14:textId="77777777" w:rsidTr="00467880">
        <w:tc>
          <w:tcPr>
            <w:tcW w:w="440" w:type="dxa"/>
            <w:shd w:val="clear" w:color="auto" w:fill="auto"/>
          </w:tcPr>
          <w:p w14:paraId="68F52672" w14:textId="324F7F1B" w:rsidR="00467880" w:rsidRPr="003734E7" w:rsidRDefault="00467880" w:rsidP="003734E7">
            <w:pPr>
              <w:pStyle w:val="Header"/>
              <w:tabs>
                <w:tab w:val="clear" w:pos="4153"/>
                <w:tab w:val="clear" w:pos="8306"/>
              </w:tabs>
              <w:rPr>
                <w:rFonts w:ascii="Arial" w:hAnsi="Arial"/>
                <w:bCs/>
              </w:rPr>
            </w:pPr>
            <w:r>
              <w:rPr>
                <w:rFonts w:ascii="Arial" w:hAnsi="Arial"/>
                <w:bCs/>
              </w:rPr>
              <w:t>2</w:t>
            </w:r>
          </w:p>
        </w:tc>
        <w:tc>
          <w:tcPr>
            <w:tcW w:w="12233" w:type="dxa"/>
            <w:shd w:val="clear" w:color="auto" w:fill="auto"/>
          </w:tcPr>
          <w:p w14:paraId="1FD0D515" w14:textId="601673EF" w:rsidR="00467880" w:rsidRPr="001B1EE9" w:rsidRDefault="00F21E82"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Review with Covid Committee</w:t>
            </w:r>
          </w:p>
        </w:tc>
        <w:tc>
          <w:tcPr>
            <w:tcW w:w="1605" w:type="dxa"/>
            <w:shd w:val="clear" w:color="auto" w:fill="auto"/>
          </w:tcPr>
          <w:p w14:paraId="298B4F29" w14:textId="4EA35586" w:rsidR="00467880" w:rsidRPr="001B1EE9" w:rsidRDefault="00F21E82"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 Governors</w:t>
            </w:r>
          </w:p>
        </w:tc>
        <w:tc>
          <w:tcPr>
            <w:tcW w:w="1422" w:type="dxa"/>
            <w:shd w:val="clear" w:color="auto" w:fill="auto"/>
          </w:tcPr>
          <w:p w14:paraId="6068AB23" w14:textId="00DF1E21" w:rsidR="00467880" w:rsidRPr="001B1EE9" w:rsidRDefault="00F21E82"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17.1.22</w:t>
            </w:r>
          </w:p>
        </w:tc>
      </w:tr>
      <w:tr w:rsidR="00FE53B3" w14:paraId="612AD565" w14:textId="61D1A70D" w:rsidTr="00467880">
        <w:tc>
          <w:tcPr>
            <w:tcW w:w="440"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233"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467880">
        <w:tc>
          <w:tcPr>
            <w:tcW w:w="440"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233"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467880">
        <w:tc>
          <w:tcPr>
            <w:tcW w:w="440"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233"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467880">
        <w:tc>
          <w:tcPr>
            <w:tcW w:w="440"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233"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467880">
        <w:tc>
          <w:tcPr>
            <w:tcW w:w="440"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233"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467880">
        <w:tc>
          <w:tcPr>
            <w:tcW w:w="440"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233"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467880">
        <w:tc>
          <w:tcPr>
            <w:tcW w:w="440"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233"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467880">
        <w:tc>
          <w:tcPr>
            <w:tcW w:w="440"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233"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467880">
        <w:tc>
          <w:tcPr>
            <w:tcW w:w="440"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233"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05"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2"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31"/>
      <w:footerReference w:type="default" r:id="rId32"/>
      <w:footerReference w:type="first" r:id="rId3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FF7B" w14:textId="77777777" w:rsidR="00C66380" w:rsidRDefault="00C66380">
      <w:r>
        <w:separator/>
      </w:r>
    </w:p>
  </w:endnote>
  <w:endnote w:type="continuationSeparator" w:id="0">
    <w:p w14:paraId="7E27BFB7" w14:textId="77777777" w:rsidR="00C66380" w:rsidRDefault="00C66380">
      <w:r>
        <w:continuationSeparator/>
      </w:r>
    </w:p>
  </w:endnote>
  <w:endnote w:type="continuationNotice" w:id="1">
    <w:p w14:paraId="5D89902B" w14:textId="77777777" w:rsidR="00C66380" w:rsidRDefault="00C6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258"/>
      <w:docPartObj>
        <w:docPartGallery w:val="Page Numbers (Bottom of Page)"/>
        <w:docPartUnique/>
      </w:docPartObj>
    </w:sdtPr>
    <w:sdtEndPr>
      <w:rPr>
        <w:noProof/>
      </w:rPr>
    </w:sdtEndPr>
    <w:sdtContent>
      <w:p w14:paraId="41E3A297" w14:textId="3716430F" w:rsidR="0063661D" w:rsidRDefault="00636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B9330" w14:textId="77777777" w:rsidR="0063661D" w:rsidRPr="008D6B1E" w:rsidRDefault="0063661D" w:rsidP="0063661D">
    <w:pPr>
      <w:pStyle w:val="Footer"/>
    </w:pPr>
  </w:p>
  <w:p w14:paraId="17154960" w14:textId="77777777" w:rsidR="00707FA2" w:rsidRPr="00707FA2" w:rsidRDefault="00707FA2" w:rsidP="00707FA2">
    <w:pPr>
      <w:pStyle w:val="Footer"/>
    </w:pPr>
    <w:r w:rsidRPr="00707FA2">
      <w:rPr>
        <w:rFonts w:asciiTheme="minorHAnsi" w:hAnsiTheme="minorHAnsi" w:cstheme="minorHAnsi"/>
      </w:rPr>
      <w:t>RA 029A Omicron Variant Full Opening of school v4 5</w:t>
    </w:r>
    <w:r w:rsidRPr="00707FA2">
      <w:rPr>
        <w:rFonts w:asciiTheme="minorHAnsi" w:hAnsiTheme="minorHAnsi" w:cstheme="minorHAnsi"/>
        <w:vertAlign w:val="superscript"/>
      </w:rPr>
      <w:t>th</w:t>
    </w:r>
    <w:r w:rsidRPr="00707FA2">
      <w:rPr>
        <w:rFonts w:asciiTheme="minorHAnsi" w:hAnsiTheme="minorHAnsi" w:cstheme="minorHAnsi"/>
      </w:rPr>
      <w:t xml:space="preserve"> January 2022</w:t>
    </w:r>
  </w:p>
  <w:p w14:paraId="0C3F91AF" w14:textId="7D6F0686" w:rsidR="00262F39" w:rsidRPr="00E8625D" w:rsidRDefault="00262F39" w:rsidP="00707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93D3" w14:textId="65010940" w:rsidR="00262F39" w:rsidRPr="00707FA2" w:rsidRDefault="00707FA2" w:rsidP="00707FA2">
    <w:pPr>
      <w:pStyle w:val="Footer"/>
    </w:pPr>
    <w:r w:rsidRPr="00707FA2">
      <w:rPr>
        <w:rFonts w:asciiTheme="minorHAnsi" w:hAnsiTheme="minorHAnsi" w:cstheme="minorHAnsi"/>
      </w:rPr>
      <w:t>RA 029A Omicron Variant Full Opening of school v4 5</w:t>
    </w:r>
    <w:r w:rsidRPr="00707FA2">
      <w:rPr>
        <w:rFonts w:asciiTheme="minorHAnsi" w:hAnsiTheme="minorHAnsi" w:cstheme="minorHAnsi"/>
        <w:vertAlign w:val="superscript"/>
      </w:rPr>
      <w:t>th</w:t>
    </w:r>
    <w:r w:rsidRPr="00707FA2">
      <w:rPr>
        <w:rFonts w:asciiTheme="minorHAnsi" w:hAnsiTheme="minorHAnsi" w:cstheme="minorHAnsi"/>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7FB6" w14:textId="77777777" w:rsidR="00C66380" w:rsidRDefault="00C66380">
      <w:r>
        <w:separator/>
      </w:r>
    </w:p>
  </w:footnote>
  <w:footnote w:type="continuationSeparator" w:id="0">
    <w:p w14:paraId="528033C3" w14:textId="77777777" w:rsidR="00C66380" w:rsidRDefault="00C66380">
      <w:r>
        <w:continuationSeparator/>
      </w:r>
    </w:p>
  </w:footnote>
  <w:footnote w:type="continuationNotice" w:id="1">
    <w:p w14:paraId="33618340" w14:textId="77777777" w:rsidR="00C66380" w:rsidRDefault="00C66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311F" w14:textId="49B95CF8" w:rsidR="008A702C" w:rsidRDefault="008A702C">
    <w:pPr>
      <w:pStyle w:val="Header"/>
    </w:pPr>
  </w:p>
  <w:p w14:paraId="5A6D93B2" w14:textId="77777777" w:rsidR="00406A9F" w:rsidRDefault="0040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1C1"/>
    <w:multiLevelType w:val="hybridMultilevel"/>
    <w:tmpl w:val="3E2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96DD6"/>
    <w:multiLevelType w:val="hybridMultilevel"/>
    <w:tmpl w:val="DD943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F3929"/>
    <w:multiLevelType w:val="hybridMultilevel"/>
    <w:tmpl w:val="62A2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EB39FD"/>
    <w:multiLevelType w:val="hybridMultilevel"/>
    <w:tmpl w:val="C054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4" w15:restartNumberingAfterBreak="0">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2E41AF"/>
    <w:multiLevelType w:val="hybridMultilevel"/>
    <w:tmpl w:val="8A4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25999"/>
    <w:multiLevelType w:val="hybridMultilevel"/>
    <w:tmpl w:val="12E2E84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
  </w:num>
  <w:num w:numId="4">
    <w:abstractNumId w:val="15"/>
  </w:num>
  <w:num w:numId="5">
    <w:abstractNumId w:val="42"/>
  </w:num>
  <w:num w:numId="6">
    <w:abstractNumId w:val="7"/>
  </w:num>
  <w:num w:numId="7">
    <w:abstractNumId w:val="38"/>
  </w:num>
  <w:num w:numId="8">
    <w:abstractNumId w:val="40"/>
  </w:num>
  <w:num w:numId="9">
    <w:abstractNumId w:val="27"/>
  </w:num>
  <w:num w:numId="10">
    <w:abstractNumId w:val="26"/>
  </w:num>
  <w:num w:numId="11">
    <w:abstractNumId w:val="10"/>
  </w:num>
  <w:num w:numId="12">
    <w:abstractNumId w:val="13"/>
  </w:num>
  <w:num w:numId="13">
    <w:abstractNumId w:val="14"/>
  </w:num>
  <w:num w:numId="14">
    <w:abstractNumId w:val="31"/>
  </w:num>
  <w:num w:numId="15">
    <w:abstractNumId w:val="32"/>
  </w:num>
  <w:num w:numId="16">
    <w:abstractNumId w:val="25"/>
  </w:num>
  <w:num w:numId="17">
    <w:abstractNumId w:val="34"/>
  </w:num>
  <w:num w:numId="18">
    <w:abstractNumId w:val="29"/>
  </w:num>
  <w:num w:numId="19">
    <w:abstractNumId w:val="5"/>
  </w:num>
  <w:num w:numId="20">
    <w:abstractNumId w:val="12"/>
  </w:num>
  <w:num w:numId="21">
    <w:abstractNumId w:val="11"/>
  </w:num>
  <w:num w:numId="22">
    <w:abstractNumId w:val="43"/>
  </w:num>
  <w:num w:numId="23">
    <w:abstractNumId w:val="3"/>
  </w:num>
  <w:num w:numId="24">
    <w:abstractNumId w:val="36"/>
  </w:num>
  <w:num w:numId="25">
    <w:abstractNumId w:val="21"/>
  </w:num>
  <w:num w:numId="26">
    <w:abstractNumId w:val="18"/>
  </w:num>
  <w:num w:numId="27">
    <w:abstractNumId w:val="41"/>
  </w:num>
  <w:num w:numId="28">
    <w:abstractNumId w:val="37"/>
  </w:num>
  <w:num w:numId="29">
    <w:abstractNumId w:val="17"/>
  </w:num>
  <w:num w:numId="30">
    <w:abstractNumId w:val="24"/>
  </w:num>
  <w:num w:numId="31">
    <w:abstractNumId w:val="8"/>
  </w:num>
  <w:num w:numId="32">
    <w:abstractNumId w:val="23"/>
  </w:num>
  <w:num w:numId="33">
    <w:abstractNumId w:val="6"/>
  </w:num>
  <w:num w:numId="34">
    <w:abstractNumId w:val="27"/>
  </w:num>
  <w:num w:numId="35">
    <w:abstractNumId w:val="2"/>
  </w:num>
  <w:num w:numId="36">
    <w:abstractNumId w:val="20"/>
  </w:num>
  <w:num w:numId="37">
    <w:abstractNumId w:val="30"/>
  </w:num>
  <w:num w:numId="38">
    <w:abstractNumId w:val="44"/>
  </w:num>
  <w:num w:numId="39">
    <w:abstractNumId w:val="22"/>
  </w:num>
  <w:num w:numId="40">
    <w:abstractNumId w:val="9"/>
  </w:num>
  <w:num w:numId="41">
    <w:abstractNumId w:val="39"/>
  </w:num>
  <w:num w:numId="42">
    <w:abstractNumId w:val="19"/>
  </w:num>
  <w:num w:numId="43">
    <w:abstractNumId w:val="0"/>
  </w:num>
  <w:num w:numId="44">
    <w:abstractNumId w:val="1"/>
  </w:num>
  <w:num w:numId="45">
    <w:abstractNumId w:val="35"/>
  </w:num>
  <w:num w:numId="46">
    <w:abstractNumId w:val="28"/>
  </w:num>
  <w:num w:numId="47">
    <w:abstractNumId w:val="22"/>
    <w:lvlOverride w:ilvl="0"/>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39"/>
    <w:rsid w:val="00000796"/>
    <w:rsid w:val="000022D2"/>
    <w:rsid w:val="00002D1E"/>
    <w:rsid w:val="00011971"/>
    <w:rsid w:val="000130D9"/>
    <w:rsid w:val="00021653"/>
    <w:rsid w:val="000253D7"/>
    <w:rsid w:val="00025ACF"/>
    <w:rsid w:val="00025E17"/>
    <w:rsid w:val="00025E86"/>
    <w:rsid w:val="00026132"/>
    <w:rsid w:val="000278A0"/>
    <w:rsid w:val="00027D1A"/>
    <w:rsid w:val="0003085E"/>
    <w:rsid w:val="00031430"/>
    <w:rsid w:val="00031AC9"/>
    <w:rsid w:val="0003219F"/>
    <w:rsid w:val="00034964"/>
    <w:rsid w:val="00037427"/>
    <w:rsid w:val="00040755"/>
    <w:rsid w:val="00040A2F"/>
    <w:rsid w:val="00041A83"/>
    <w:rsid w:val="00043F59"/>
    <w:rsid w:val="00046E01"/>
    <w:rsid w:val="0004722D"/>
    <w:rsid w:val="00047DE5"/>
    <w:rsid w:val="00050D18"/>
    <w:rsid w:val="00054F20"/>
    <w:rsid w:val="00055F6C"/>
    <w:rsid w:val="0005609F"/>
    <w:rsid w:val="00056C5C"/>
    <w:rsid w:val="00056F3D"/>
    <w:rsid w:val="000613FE"/>
    <w:rsid w:val="000618D8"/>
    <w:rsid w:val="00061B79"/>
    <w:rsid w:val="00062C26"/>
    <w:rsid w:val="00063D0B"/>
    <w:rsid w:val="00066394"/>
    <w:rsid w:val="00071239"/>
    <w:rsid w:val="00071A1F"/>
    <w:rsid w:val="0007281D"/>
    <w:rsid w:val="00075072"/>
    <w:rsid w:val="00076EA8"/>
    <w:rsid w:val="0007719D"/>
    <w:rsid w:val="00080B77"/>
    <w:rsid w:val="00081E3D"/>
    <w:rsid w:val="00083ED7"/>
    <w:rsid w:val="000914F4"/>
    <w:rsid w:val="000921EF"/>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3AA9"/>
    <w:rsid w:val="000D4721"/>
    <w:rsid w:val="000D6903"/>
    <w:rsid w:val="000D7949"/>
    <w:rsid w:val="000E08E0"/>
    <w:rsid w:val="000E1CA2"/>
    <w:rsid w:val="000E20A7"/>
    <w:rsid w:val="000E496E"/>
    <w:rsid w:val="000E4DEE"/>
    <w:rsid w:val="000E5AA1"/>
    <w:rsid w:val="000E6169"/>
    <w:rsid w:val="000E752F"/>
    <w:rsid w:val="000F12BB"/>
    <w:rsid w:val="000F3080"/>
    <w:rsid w:val="00100DDA"/>
    <w:rsid w:val="001029AD"/>
    <w:rsid w:val="001040A2"/>
    <w:rsid w:val="00105A54"/>
    <w:rsid w:val="001071EE"/>
    <w:rsid w:val="00111B07"/>
    <w:rsid w:val="00112128"/>
    <w:rsid w:val="00112A30"/>
    <w:rsid w:val="00112FF0"/>
    <w:rsid w:val="001152D3"/>
    <w:rsid w:val="00115B64"/>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0C25"/>
    <w:rsid w:val="00161F50"/>
    <w:rsid w:val="00164C0F"/>
    <w:rsid w:val="001653A4"/>
    <w:rsid w:val="0016605E"/>
    <w:rsid w:val="00166398"/>
    <w:rsid w:val="00167566"/>
    <w:rsid w:val="0017153D"/>
    <w:rsid w:val="0017173B"/>
    <w:rsid w:val="00171EAE"/>
    <w:rsid w:val="00173323"/>
    <w:rsid w:val="0017362F"/>
    <w:rsid w:val="00177B56"/>
    <w:rsid w:val="00177CB3"/>
    <w:rsid w:val="00182A77"/>
    <w:rsid w:val="00185A4F"/>
    <w:rsid w:val="00185A64"/>
    <w:rsid w:val="001865F7"/>
    <w:rsid w:val="00186D6A"/>
    <w:rsid w:val="001876DF"/>
    <w:rsid w:val="001917EE"/>
    <w:rsid w:val="00191937"/>
    <w:rsid w:val="00191F91"/>
    <w:rsid w:val="001922DA"/>
    <w:rsid w:val="001973C3"/>
    <w:rsid w:val="001974F0"/>
    <w:rsid w:val="0019759F"/>
    <w:rsid w:val="001A3202"/>
    <w:rsid w:val="001A3835"/>
    <w:rsid w:val="001A47B9"/>
    <w:rsid w:val="001B0389"/>
    <w:rsid w:val="001B11EE"/>
    <w:rsid w:val="001B1C76"/>
    <w:rsid w:val="001B1EE9"/>
    <w:rsid w:val="001B5FC2"/>
    <w:rsid w:val="001C37FB"/>
    <w:rsid w:val="001C3D85"/>
    <w:rsid w:val="001C4460"/>
    <w:rsid w:val="001C6675"/>
    <w:rsid w:val="001D0B0D"/>
    <w:rsid w:val="001D3449"/>
    <w:rsid w:val="001D5DEC"/>
    <w:rsid w:val="001D7027"/>
    <w:rsid w:val="001E0801"/>
    <w:rsid w:val="001E2A00"/>
    <w:rsid w:val="001E34B1"/>
    <w:rsid w:val="001E392F"/>
    <w:rsid w:val="001E44DA"/>
    <w:rsid w:val="001E7CA9"/>
    <w:rsid w:val="001F1583"/>
    <w:rsid w:val="001F2EC2"/>
    <w:rsid w:val="001F2F1B"/>
    <w:rsid w:val="001F515D"/>
    <w:rsid w:val="001F65CE"/>
    <w:rsid w:val="00200452"/>
    <w:rsid w:val="00200F4B"/>
    <w:rsid w:val="002024BD"/>
    <w:rsid w:val="00204F01"/>
    <w:rsid w:val="00206512"/>
    <w:rsid w:val="00206AAD"/>
    <w:rsid w:val="00212F44"/>
    <w:rsid w:val="00213A73"/>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4A00"/>
    <w:rsid w:val="00282A2D"/>
    <w:rsid w:val="00283E47"/>
    <w:rsid w:val="00286722"/>
    <w:rsid w:val="00287FC4"/>
    <w:rsid w:val="00291817"/>
    <w:rsid w:val="0029375F"/>
    <w:rsid w:val="0029403A"/>
    <w:rsid w:val="00294060"/>
    <w:rsid w:val="00295A9C"/>
    <w:rsid w:val="002A20B5"/>
    <w:rsid w:val="002A2FCC"/>
    <w:rsid w:val="002A4FB7"/>
    <w:rsid w:val="002A5382"/>
    <w:rsid w:val="002A59D8"/>
    <w:rsid w:val="002A6FF7"/>
    <w:rsid w:val="002A7FC6"/>
    <w:rsid w:val="002B0EC3"/>
    <w:rsid w:val="002B4DF6"/>
    <w:rsid w:val="002B66A1"/>
    <w:rsid w:val="002B77BC"/>
    <w:rsid w:val="002C0095"/>
    <w:rsid w:val="002C0613"/>
    <w:rsid w:val="002C075E"/>
    <w:rsid w:val="002C160D"/>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2F7320"/>
    <w:rsid w:val="00300F4E"/>
    <w:rsid w:val="0030221B"/>
    <w:rsid w:val="00302396"/>
    <w:rsid w:val="00307279"/>
    <w:rsid w:val="00312460"/>
    <w:rsid w:val="003160DB"/>
    <w:rsid w:val="003169E2"/>
    <w:rsid w:val="0031790D"/>
    <w:rsid w:val="003214AB"/>
    <w:rsid w:val="003215B4"/>
    <w:rsid w:val="00322D7D"/>
    <w:rsid w:val="00325704"/>
    <w:rsid w:val="00326379"/>
    <w:rsid w:val="00326EE1"/>
    <w:rsid w:val="00327415"/>
    <w:rsid w:val="0032749F"/>
    <w:rsid w:val="003277F4"/>
    <w:rsid w:val="00331352"/>
    <w:rsid w:val="003315B8"/>
    <w:rsid w:val="0033365F"/>
    <w:rsid w:val="003356A2"/>
    <w:rsid w:val="00336E87"/>
    <w:rsid w:val="00341F1E"/>
    <w:rsid w:val="003421FD"/>
    <w:rsid w:val="00343B58"/>
    <w:rsid w:val="00344793"/>
    <w:rsid w:val="00346D03"/>
    <w:rsid w:val="00346EF5"/>
    <w:rsid w:val="003511F7"/>
    <w:rsid w:val="00351D9C"/>
    <w:rsid w:val="0035216C"/>
    <w:rsid w:val="00354C3E"/>
    <w:rsid w:val="0035598F"/>
    <w:rsid w:val="003579A0"/>
    <w:rsid w:val="00357F2D"/>
    <w:rsid w:val="003623FD"/>
    <w:rsid w:val="00362532"/>
    <w:rsid w:val="00363644"/>
    <w:rsid w:val="0036571E"/>
    <w:rsid w:val="00365B39"/>
    <w:rsid w:val="003734E7"/>
    <w:rsid w:val="0037451F"/>
    <w:rsid w:val="0037495E"/>
    <w:rsid w:val="0038129F"/>
    <w:rsid w:val="0038231E"/>
    <w:rsid w:val="00384BEF"/>
    <w:rsid w:val="003857A7"/>
    <w:rsid w:val="00385C0D"/>
    <w:rsid w:val="00385FE8"/>
    <w:rsid w:val="00387687"/>
    <w:rsid w:val="00390276"/>
    <w:rsid w:val="003907F8"/>
    <w:rsid w:val="003916CE"/>
    <w:rsid w:val="00393D7F"/>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592C"/>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3F7CEF"/>
    <w:rsid w:val="004011E2"/>
    <w:rsid w:val="00401DF1"/>
    <w:rsid w:val="00403234"/>
    <w:rsid w:val="00404EA0"/>
    <w:rsid w:val="0040519E"/>
    <w:rsid w:val="00406A9F"/>
    <w:rsid w:val="00406AB7"/>
    <w:rsid w:val="00407AF9"/>
    <w:rsid w:val="00410F7E"/>
    <w:rsid w:val="00413CD4"/>
    <w:rsid w:val="0041418B"/>
    <w:rsid w:val="004144A5"/>
    <w:rsid w:val="00414537"/>
    <w:rsid w:val="00415671"/>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67880"/>
    <w:rsid w:val="0047039D"/>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3C3A"/>
    <w:rsid w:val="004947C0"/>
    <w:rsid w:val="00494BD4"/>
    <w:rsid w:val="004952A1"/>
    <w:rsid w:val="00495D56"/>
    <w:rsid w:val="004A0E7D"/>
    <w:rsid w:val="004A17FC"/>
    <w:rsid w:val="004A2F51"/>
    <w:rsid w:val="004A3E08"/>
    <w:rsid w:val="004A4C25"/>
    <w:rsid w:val="004A5F30"/>
    <w:rsid w:val="004A753F"/>
    <w:rsid w:val="004A79BF"/>
    <w:rsid w:val="004B1042"/>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7AFE"/>
    <w:rsid w:val="0054260E"/>
    <w:rsid w:val="00542705"/>
    <w:rsid w:val="00542C3E"/>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0A65"/>
    <w:rsid w:val="00563073"/>
    <w:rsid w:val="005667C9"/>
    <w:rsid w:val="00567D61"/>
    <w:rsid w:val="00567F66"/>
    <w:rsid w:val="0057087C"/>
    <w:rsid w:val="00571FDB"/>
    <w:rsid w:val="00574565"/>
    <w:rsid w:val="005755C7"/>
    <w:rsid w:val="0057572A"/>
    <w:rsid w:val="005757F1"/>
    <w:rsid w:val="005766B5"/>
    <w:rsid w:val="00576F8F"/>
    <w:rsid w:val="0058042C"/>
    <w:rsid w:val="00580706"/>
    <w:rsid w:val="00581D4A"/>
    <w:rsid w:val="0058460B"/>
    <w:rsid w:val="0058463D"/>
    <w:rsid w:val="0058484F"/>
    <w:rsid w:val="00585E2C"/>
    <w:rsid w:val="00587415"/>
    <w:rsid w:val="00587C1C"/>
    <w:rsid w:val="00590138"/>
    <w:rsid w:val="00590E90"/>
    <w:rsid w:val="00590FE9"/>
    <w:rsid w:val="005919A2"/>
    <w:rsid w:val="00592FD5"/>
    <w:rsid w:val="00594121"/>
    <w:rsid w:val="00594180"/>
    <w:rsid w:val="00595940"/>
    <w:rsid w:val="005963EF"/>
    <w:rsid w:val="005976C0"/>
    <w:rsid w:val="005A22A8"/>
    <w:rsid w:val="005A4AC8"/>
    <w:rsid w:val="005A6842"/>
    <w:rsid w:val="005B2DC5"/>
    <w:rsid w:val="005B3643"/>
    <w:rsid w:val="005B5CE2"/>
    <w:rsid w:val="005C012E"/>
    <w:rsid w:val="005C14F5"/>
    <w:rsid w:val="005C1CC5"/>
    <w:rsid w:val="005C287B"/>
    <w:rsid w:val="005C7A32"/>
    <w:rsid w:val="005D01D8"/>
    <w:rsid w:val="005D279F"/>
    <w:rsid w:val="005D4164"/>
    <w:rsid w:val="005D6449"/>
    <w:rsid w:val="005D6760"/>
    <w:rsid w:val="005D780C"/>
    <w:rsid w:val="005E0526"/>
    <w:rsid w:val="005E0A75"/>
    <w:rsid w:val="005E2A0A"/>
    <w:rsid w:val="005E35B4"/>
    <w:rsid w:val="005E5014"/>
    <w:rsid w:val="005E7CF0"/>
    <w:rsid w:val="005F005D"/>
    <w:rsid w:val="005F03D8"/>
    <w:rsid w:val="005F046A"/>
    <w:rsid w:val="005F1EFA"/>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10B"/>
    <w:rsid w:val="00680244"/>
    <w:rsid w:val="00680F9F"/>
    <w:rsid w:val="006812F5"/>
    <w:rsid w:val="006814D2"/>
    <w:rsid w:val="0068276C"/>
    <w:rsid w:val="00682F06"/>
    <w:rsid w:val="006844E7"/>
    <w:rsid w:val="00684D98"/>
    <w:rsid w:val="006864DA"/>
    <w:rsid w:val="006872BF"/>
    <w:rsid w:val="0069487C"/>
    <w:rsid w:val="00695F6E"/>
    <w:rsid w:val="00697B37"/>
    <w:rsid w:val="006A109A"/>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473E"/>
    <w:rsid w:val="00705484"/>
    <w:rsid w:val="00707729"/>
    <w:rsid w:val="00707814"/>
    <w:rsid w:val="00707FA2"/>
    <w:rsid w:val="007119A7"/>
    <w:rsid w:val="00712157"/>
    <w:rsid w:val="007171DE"/>
    <w:rsid w:val="00717319"/>
    <w:rsid w:val="00722E48"/>
    <w:rsid w:val="00724093"/>
    <w:rsid w:val="007241D0"/>
    <w:rsid w:val="00725396"/>
    <w:rsid w:val="0072553C"/>
    <w:rsid w:val="00725873"/>
    <w:rsid w:val="0073281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D6958"/>
    <w:rsid w:val="007E146F"/>
    <w:rsid w:val="007E2BCA"/>
    <w:rsid w:val="007E40C3"/>
    <w:rsid w:val="007F0086"/>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320"/>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108E"/>
    <w:rsid w:val="0084406A"/>
    <w:rsid w:val="008440A4"/>
    <w:rsid w:val="00844B80"/>
    <w:rsid w:val="008476DA"/>
    <w:rsid w:val="00847EC9"/>
    <w:rsid w:val="008510BF"/>
    <w:rsid w:val="008515A8"/>
    <w:rsid w:val="00852B7A"/>
    <w:rsid w:val="00853D41"/>
    <w:rsid w:val="00860316"/>
    <w:rsid w:val="00860399"/>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6DDE"/>
    <w:rsid w:val="00887571"/>
    <w:rsid w:val="00890F5A"/>
    <w:rsid w:val="00891285"/>
    <w:rsid w:val="008917DE"/>
    <w:rsid w:val="008939B9"/>
    <w:rsid w:val="00894B17"/>
    <w:rsid w:val="00894B69"/>
    <w:rsid w:val="0089682B"/>
    <w:rsid w:val="008969E8"/>
    <w:rsid w:val="008975C4"/>
    <w:rsid w:val="008A08C9"/>
    <w:rsid w:val="008A1E14"/>
    <w:rsid w:val="008A2C42"/>
    <w:rsid w:val="008A353B"/>
    <w:rsid w:val="008A563F"/>
    <w:rsid w:val="008A702C"/>
    <w:rsid w:val="008B0F88"/>
    <w:rsid w:val="008B7622"/>
    <w:rsid w:val="008B7994"/>
    <w:rsid w:val="008C2CD1"/>
    <w:rsid w:val="008C4A07"/>
    <w:rsid w:val="008C5892"/>
    <w:rsid w:val="008C58AC"/>
    <w:rsid w:val="008C7525"/>
    <w:rsid w:val="008D0FE1"/>
    <w:rsid w:val="008D15A3"/>
    <w:rsid w:val="008D28D1"/>
    <w:rsid w:val="008D3EA2"/>
    <w:rsid w:val="008D457F"/>
    <w:rsid w:val="008D5CFD"/>
    <w:rsid w:val="008D67B1"/>
    <w:rsid w:val="008D6B1E"/>
    <w:rsid w:val="008D7885"/>
    <w:rsid w:val="008D7C41"/>
    <w:rsid w:val="008E0D91"/>
    <w:rsid w:val="008E3432"/>
    <w:rsid w:val="008E5CA0"/>
    <w:rsid w:val="008F1765"/>
    <w:rsid w:val="008F1806"/>
    <w:rsid w:val="008F23D9"/>
    <w:rsid w:val="008F3586"/>
    <w:rsid w:val="008F40C1"/>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401"/>
    <w:rsid w:val="00940B07"/>
    <w:rsid w:val="009422F9"/>
    <w:rsid w:val="00943C40"/>
    <w:rsid w:val="00944320"/>
    <w:rsid w:val="009443BF"/>
    <w:rsid w:val="009452C9"/>
    <w:rsid w:val="00950245"/>
    <w:rsid w:val="00950AB4"/>
    <w:rsid w:val="0095124F"/>
    <w:rsid w:val="00951482"/>
    <w:rsid w:val="0096056E"/>
    <w:rsid w:val="00961844"/>
    <w:rsid w:val="009635CF"/>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422F"/>
    <w:rsid w:val="00986361"/>
    <w:rsid w:val="00990BAD"/>
    <w:rsid w:val="00992968"/>
    <w:rsid w:val="00994D30"/>
    <w:rsid w:val="0099782A"/>
    <w:rsid w:val="00997858"/>
    <w:rsid w:val="009A1EE2"/>
    <w:rsid w:val="009A39AE"/>
    <w:rsid w:val="009A7017"/>
    <w:rsid w:val="009A71D1"/>
    <w:rsid w:val="009A7D54"/>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3F50"/>
    <w:rsid w:val="00A1462E"/>
    <w:rsid w:val="00A15D0E"/>
    <w:rsid w:val="00A177A2"/>
    <w:rsid w:val="00A22721"/>
    <w:rsid w:val="00A23062"/>
    <w:rsid w:val="00A30B92"/>
    <w:rsid w:val="00A329B3"/>
    <w:rsid w:val="00A33C1F"/>
    <w:rsid w:val="00A35A21"/>
    <w:rsid w:val="00A4200B"/>
    <w:rsid w:val="00A44477"/>
    <w:rsid w:val="00A448CF"/>
    <w:rsid w:val="00A4577C"/>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66CE8"/>
    <w:rsid w:val="00A66D9A"/>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3197"/>
    <w:rsid w:val="00AB40B7"/>
    <w:rsid w:val="00AB41E4"/>
    <w:rsid w:val="00AB4C32"/>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ABB"/>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697"/>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3A85"/>
    <w:rsid w:val="00BB3F65"/>
    <w:rsid w:val="00BB530E"/>
    <w:rsid w:val="00BB5FFC"/>
    <w:rsid w:val="00BB68EA"/>
    <w:rsid w:val="00BB71F8"/>
    <w:rsid w:val="00BB7614"/>
    <w:rsid w:val="00BC008D"/>
    <w:rsid w:val="00BC0A86"/>
    <w:rsid w:val="00BC1152"/>
    <w:rsid w:val="00BD0830"/>
    <w:rsid w:val="00BD12D4"/>
    <w:rsid w:val="00BD3A84"/>
    <w:rsid w:val="00BD3FBD"/>
    <w:rsid w:val="00BD457E"/>
    <w:rsid w:val="00BD4FE3"/>
    <w:rsid w:val="00BD5B29"/>
    <w:rsid w:val="00BE0951"/>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BE0"/>
    <w:rsid w:val="00C026CD"/>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6380"/>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3366"/>
    <w:rsid w:val="00CD128E"/>
    <w:rsid w:val="00CD1964"/>
    <w:rsid w:val="00CD28A2"/>
    <w:rsid w:val="00CD713A"/>
    <w:rsid w:val="00CD713E"/>
    <w:rsid w:val="00CD7F0C"/>
    <w:rsid w:val="00CE18C4"/>
    <w:rsid w:val="00CE2413"/>
    <w:rsid w:val="00CE2608"/>
    <w:rsid w:val="00CE4761"/>
    <w:rsid w:val="00CE67BE"/>
    <w:rsid w:val="00CF0F1B"/>
    <w:rsid w:val="00CF10DD"/>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F0"/>
    <w:rsid w:val="00D53405"/>
    <w:rsid w:val="00D564E1"/>
    <w:rsid w:val="00D576DD"/>
    <w:rsid w:val="00D5777D"/>
    <w:rsid w:val="00D57D6A"/>
    <w:rsid w:val="00D6115C"/>
    <w:rsid w:val="00D635EC"/>
    <w:rsid w:val="00D657F6"/>
    <w:rsid w:val="00D70359"/>
    <w:rsid w:val="00D71227"/>
    <w:rsid w:val="00D71780"/>
    <w:rsid w:val="00D72338"/>
    <w:rsid w:val="00D7234C"/>
    <w:rsid w:val="00D736F6"/>
    <w:rsid w:val="00D777A1"/>
    <w:rsid w:val="00D83CA4"/>
    <w:rsid w:val="00D8543D"/>
    <w:rsid w:val="00D865F2"/>
    <w:rsid w:val="00D87361"/>
    <w:rsid w:val="00D874D3"/>
    <w:rsid w:val="00D87787"/>
    <w:rsid w:val="00D909C2"/>
    <w:rsid w:val="00D92485"/>
    <w:rsid w:val="00D9249B"/>
    <w:rsid w:val="00D92BEF"/>
    <w:rsid w:val="00D945B4"/>
    <w:rsid w:val="00D96DE2"/>
    <w:rsid w:val="00D978B8"/>
    <w:rsid w:val="00DA0AD0"/>
    <w:rsid w:val="00DA24B9"/>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134C"/>
    <w:rsid w:val="00DE2D48"/>
    <w:rsid w:val="00DE366D"/>
    <w:rsid w:val="00DE470C"/>
    <w:rsid w:val="00DE6704"/>
    <w:rsid w:val="00DE7FEC"/>
    <w:rsid w:val="00DF026A"/>
    <w:rsid w:val="00DF14F2"/>
    <w:rsid w:val="00DF247E"/>
    <w:rsid w:val="00DF7316"/>
    <w:rsid w:val="00E0158B"/>
    <w:rsid w:val="00E06A1A"/>
    <w:rsid w:val="00E10AA2"/>
    <w:rsid w:val="00E10B2C"/>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72075"/>
    <w:rsid w:val="00E72DEE"/>
    <w:rsid w:val="00E76D17"/>
    <w:rsid w:val="00E85B15"/>
    <w:rsid w:val="00E8625D"/>
    <w:rsid w:val="00E91DCD"/>
    <w:rsid w:val="00E95BAB"/>
    <w:rsid w:val="00EA1BEC"/>
    <w:rsid w:val="00EA20A3"/>
    <w:rsid w:val="00EA3A87"/>
    <w:rsid w:val="00EA512D"/>
    <w:rsid w:val="00EA6922"/>
    <w:rsid w:val="00EB4B71"/>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7044"/>
    <w:rsid w:val="00F20C73"/>
    <w:rsid w:val="00F21E82"/>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85B7E"/>
    <w:rsid w:val="00F94B23"/>
    <w:rsid w:val="00F95758"/>
    <w:rsid w:val="00F96643"/>
    <w:rsid w:val="00FA1C6C"/>
    <w:rsid w:val="00FA3957"/>
    <w:rsid w:val="00FA4307"/>
    <w:rsid w:val="00FB26D2"/>
    <w:rsid w:val="00FB3AEE"/>
    <w:rsid w:val="00FB62B5"/>
    <w:rsid w:val="00FB63EF"/>
    <w:rsid w:val="00FC0D6E"/>
    <w:rsid w:val="00FC24A5"/>
    <w:rsid w:val="00FC2B6E"/>
    <w:rsid w:val="00FC4392"/>
    <w:rsid w:val="00FC4429"/>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1971362">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report-covid19-result" TargetMode="External"/><Relationship Id="rId26"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styles" Target="styles.xml"/><Relationship Id="rId21" Type="http://schemas.openxmlformats.org/officeDocument/2006/relationships/hyperlink" Target="https://www.gov.uk/government/publications/covid-19-vaccination-women-of-childbearing-age-currently-pregnant-planning-a-pregnancy-or-breastfee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balancing-ventilation-and-keeping-warm.htm" TargetMode="External"/><Relationship Id="rId17" Type="http://schemas.openxmlformats.org/officeDocument/2006/relationships/package" Target="embeddings/Microsoft_Word_Document.docx"/><Relationship Id="rId25" Type="http://schemas.openxmlformats.org/officeDocument/2006/relationships/hyperlink" Target="https://www.swimming.org/swimengland/pool-return-guidance-documen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gov.uk/coronavirus"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 Type="http://schemas.openxmlformats.org/officeDocument/2006/relationships/hyperlink" Target="mailto:lotc@edsential.co.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 Id="rId23" Type="http://schemas.openxmlformats.org/officeDocument/2006/relationships/hyperlink" Target="https://www.gov.uk/coronavirus?utm_source=7%20December%202021%20C19&amp;utm_medium=Daily%20Email%20C19&amp;utm_campaign=DfE%25" TargetMode="External"/><Relationship Id="rId28" Type="http://schemas.openxmlformats.org/officeDocument/2006/relationships/hyperlink" Target="https://cleapss.us11.list-manage.com/track/click?u=a4601cd9dd7567ba7d1c8e848&amp;id=b5d6f10f3d&amp;e=46190762e5" TargetMode="External"/><Relationship Id="rId10" Type="http://schemas.openxmlformats.org/officeDocument/2006/relationships/hyperlink" Target="mailto:covid-19@tameside.gov.uk"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gov.uk/report-covid19-result?utm_source=14%20January%202022%20C19&amp;utm_medium=Daily%20Email%20C19&amp;utm_campaign=DfE%20C19"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cleapss.us11.list-manage.com/track/click?u=a4601cd9dd7567ba7d1c8e848&amp;id=98a5a9b2c6&amp;e=46190762e5"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76B8-6593-B047-B7B0-8E5AB20E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5408</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36805</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Nicola Hewitt</cp:lastModifiedBy>
  <cp:revision>14</cp:revision>
  <cp:lastPrinted>2010-05-24T15:36:00Z</cp:lastPrinted>
  <dcterms:created xsi:type="dcterms:W3CDTF">2022-01-06T19:32:00Z</dcterms:created>
  <dcterms:modified xsi:type="dcterms:W3CDTF">2022-01-16T12:29:00Z</dcterms:modified>
</cp:coreProperties>
</file>